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EB9B6" w14:textId="1CC4ADF6" w:rsidR="00A92024" w:rsidRDefault="00A92024" w:rsidP="00A92024"/>
    <w:p w14:paraId="460F3D4E" w14:textId="0310180B" w:rsidR="00A01364" w:rsidRDefault="00A01364" w:rsidP="00A92024">
      <w:pPr>
        <w:shd w:val="clear" w:color="auto" w:fill="FFFFFF"/>
        <w:spacing w:before="100" w:beforeAutospacing="1" w:after="180" w:line="240" w:lineRule="auto"/>
        <w:jc w:val="center"/>
        <w:rPr>
          <w:rFonts w:ascii="Arial" w:eastAsia="Times New Roman" w:hAnsi="Arial" w:cs="Arial"/>
          <w:b/>
          <w:bCs/>
          <w:sz w:val="48"/>
          <w:szCs w:val="48"/>
          <w:lang w:val="en" w:eastAsia="en-GB"/>
        </w:rPr>
      </w:pPr>
      <w:r w:rsidRPr="00807E63">
        <w:rPr>
          <w:noProof/>
          <w:color w:val="000000" w:themeColor="text1"/>
          <w:sz w:val="12"/>
          <w:szCs w:val="12"/>
        </w:rPr>
        <w:drawing>
          <wp:anchor distT="0" distB="0" distL="114300" distR="114300" simplePos="0" relativeHeight="251659264" behindDoc="0" locked="0" layoutInCell="0" allowOverlap="1" wp14:anchorId="1B771F09" wp14:editId="43EE6939">
            <wp:simplePos x="0" y="0"/>
            <wp:positionH relativeFrom="margin">
              <wp:posOffset>0</wp:posOffset>
            </wp:positionH>
            <wp:positionV relativeFrom="page">
              <wp:posOffset>593090</wp:posOffset>
            </wp:positionV>
            <wp:extent cx="1116000" cy="1152000"/>
            <wp:effectExtent l="0" t="0" r="8255"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3146E" w14:textId="77777777" w:rsidR="00A01364" w:rsidRDefault="00A01364" w:rsidP="00A92024">
      <w:pPr>
        <w:shd w:val="clear" w:color="auto" w:fill="FFFFFF"/>
        <w:spacing w:before="100" w:beforeAutospacing="1" w:after="180" w:line="240" w:lineRule="auto"/>
        <w:jc w:val="center"/>
        <w:rPr>
          <w:rFonts w:ascii="Arial" w:eastAsia="Times New Roman" w:hAnsi="Arial" w:cs="Arial"/>
          <w:b/>
          <w:bCs/>
          <w:sz w:val="48"/>
          <w:szCs w:val="48"/>
          <w:lang w:val="en" w:eastAsia="en-GB"/>
        </w:rPr>
      </w:pPr>
    </w:p>
    <w:p w14:paraId="622D1BCB" w14:textId="77777777" w:rsidR="00A01364" w:rsidRDefault="00A01364" w:rsidP="00A92024">
      <w:pPr>
        <w:shd w:val="clear" w:color="auto" w:fill="FFFFFF"/>
        <w:spacing w:before="100" w:beforeAutospacing="1" w:after="180" w:line="240" w:lineRule="auto"/>
        <w:jc w:val="center"/>
        <w:rPr>
          <w:rFonts w:ascii="Arial" w:eastAsia="Times New Roman" w:hAnsi="Arial" w:cs="Arial"/>
          <w:b/>
          <w:bCs/>
          <w:sz w:val="48"/>
          <w:szCs w:val="48"/>
          <w:lang w:val="en" w:eastAsia="en-GB"/>
        </w:rPr>
      </w:pPr>
    </w:p>
    <w:p w14:paraId="7DA73D47" w14:textId="3A8D84D1" w:rsidR="00A92024" w:rsidRPr="00A92024" w:rsidRDefault="00A92024" w:rsidP="00A92024">
      <w:pPr>
        <w:shd w:val="clear" w:color="auto" w:fill="FFFFFF"/>
        <w:spacing w:before="100" w:beforeAutospacing="1" w:after="180" w:line="240" w:lineRule="auto"/>
        <w:jc w:val="center"/>
        <w:rPr>
          <w:rFonts w:ascii="Arial" w:eastAsia="Times New Roman" w:hAnsi="Arial" w:cs="Arial"/>
          <w:sz w:val="48"/>
          <w:szCs w:val="48"/>
          <w:lang w:val="en" w:eastAsia="en-GB"/>
        </w:rPr>
      </w:pPr>
      <w:r w:rsidRPr="00A92024">
        <w:rPr>
          <w:rFonts w:ascii="Arial" w:eastAsia="Times New Roman" w:hAnsi="Arial" w:cs="Arial"/>
          <w:b/>
          <w:bCs/>
          <w:sz w:val="48"/>
          <w:szCs w:val="48"/>
          <w:lang w:val="en" w:eastAsia="en-GB"/>
        </w:rPr>
        <w:t>Health and Safety Policy</w:t>
      </w:r>
    </w:p>
    <w:p w14:paraId="13E6B58C" w14:textId="77777777" w:rsidR="00A92024" w:rsidRDefault="00A92024"/>
    <w:tbl>
      <w:tblPr>
        <w:tblpPr w:leftFromText="180" w:rightFromText="180" w:bottomFromText="200" w:vertAnchor="page" w:horzAnchor="margin" w:tblpXSpec="center" w:tblpY="6886"/>
        <w:tblW w:w="100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100"/>
        <w:gridCol w:w="3404"/>
        <w:gridCol w:w="1418"/>
        <w:gridCol w:w="2694"/>
        <w:gridCol w:w="1419"/>
      </w:tblGrid>
      <w:tr w:rsidR="00A92024" w14:paraId="5B1B3C81" w14:textId="77777777" w:rsidTr="00A92024">
        <w:trPr>
          <w:trHeight w:val="170"/>
        </w:trPr>
        <w:tc>
          <w:tcPr>
            <w:tcW w:w="1100" w:type="dxa"/>
            <w:tcBorders>
              <w:top w:val="single" w:sz="12" w:space="0" w:color="000000"/>
              <w:left w:val="single" w:sz="12" w:space="0" w:color="000000"/>
              <w:bottom w:val="single" w:sz="12" w:space="0" w:color="000000"/>
              <w:right w:val="single" w:sz="6" w:space="0" w:color="000000"/>
            </w:tcBorders>
            <w:hideMark/>
          </w:tcPr>
          <w:p w14:paraId="14CF6CF1" w14:textId="77777777" w:rsidR="00A92024" w:rsidRDefault="00A92024">
            <w:pPr>
              <w:ind w:right="-11"/>
              <w:rPr>
                <w:rFonts w:ascii="Arial" w:eastAsia="SimSun" w:hAnsi="Arial"/>
                <w:b/>
                <w:bCs/>
                <w:sz w:val="20"/>
                <w:szCs w:val="20"/>
              </w:rPr>
            </w:pPr>
            <w:r>
              <w:rPr>
                <w:rFonts w:ascii="Arial" w:eastAsia="SimSun" w:hAnsi="Arial"/>
                <w:b/>
                <w:bCs/>
                <w:sz w:val="20"/>
                <w:szCs w:val="20"/>
              </w:rPr>
              <w:t>Version</w:t>
            </w:r>
          </w:p>
        </w:tc>
        <w:tc>
          <w:tcPr>
            <w:tcW w:w="3404" w:type="dxa"/>
            <w:tcBorders>
              <w:top w:val="single" w:sz="12" w:space="0" w:color="000000"/>
              <w:left w:val="single" w:sz="6" w:space="0" w:color="000000"/>
              <w:bottom w:val="single" w:sz="12" w:space="0" w:color="000000"/>
              <w:right w:val="single" w:sz="6" w:space="0" w:color="000000"/>
            </w:tcBorders>
            <w:hideMark/>
          </w:tcPr>
          <w:p w14:paraId="74930C0D" w14:textId="77777777" w:rsidR="00A92024" w:rsidRDefault="00A92024">
            <w:pPr>
              <w:ind w:right="-11"/>
              <w:rPr>
                <w:rFonts w:ascii="Arial" w:eastAsia="SimSun" w:hAnsi="Arial"/>
                <w:b/>
                <w:bCs/>
                <w:sz w:val="20"/>
                <w:szCs w:val="20"/>
              </w:rPr>
            </w:pPr>
            <w:r>
              <w:rPr>
                <w:rFonts w:ascii="Arial" w:eastAsia="SimSun" w:hAnsi="Arial"/>
                <w:b/>
                <w:bCs/>
                <w:sz w:val="20"/>
                <w:szCs w:val="20"/>
              </w:rPr>
              <w:t>Change Summary</w:t>
            </w:r>
          </w:p>
        </w:tc>
        <w:tc>
          <w:tcPr>
            <w:tcW w:w="1418" w:type="dxa"/>
            <w:tcBorders>
              <w:top w:val="single" w:sz="12" w:space="0" w:color="000000"/>
              <w:left w:val="single" w:sz="6" w:space="0" w:color="000000"/>
              <w:bottom w:val="single" w:sz="12" w:space="0" w:color="000000"/>
              <w:right w:val="single" w:sz="6" w:space="0" w:color="000000"/>
            </w:tcBorders>
            <w:hideMark/>
          </w:tcPr>
          <w:p w14:paraId="484238E5" w14:textId="77777777" w:rsidR="00A92024" w:rsidRDefault="00A92024">
            <w:pPr>
              <w:ind w:right="-11"/>
              <w:rPr>
                <w:rFonts w:ascii="Arial" w:eastAsia="SimSun" w:hAnsi="Arial"/>
                <w:b/>
                <w:bCs/>
                <w:sz w:val="20"/>
                <w:szCs w:val="20"/>
              </w:rPr>
            </w:pPr>
            <w:r>
              <w:rPr>
                <w:rFonts w:ascii="Arial" w:eastAsia="SimSun" w:hAnsi="Arial"/>
                <w:b/>
                <w:bCs/>
                <w:sz w:val="20"/>
                <w:szCs w:val="20"/>
              </w:rPr>
              <w:t>Date</w:t>
            </w:r>
          </w:p>
        </w:tc>
        <w:tc>
          <w:tcPr>
            <w:tcW w:w="2694" w:type="dxa"/>
            <w:tcBorders>
              <w:top w:val="single" w:sz="12" w:space="0" w:color="000000"/>
              <w:left w:val="single" w:sz="6" w:space="0" w:color="000000"/>
              <w:bottom w:val="single" w:sz="12" w:space="0" w:color="000000"/>
              <w:right w:val="single" w:sz="6" w:space="0" w:color="000000"/>
            </w:tcBorders>
            <w:hideMark/>
          </w:tcPr>
          <w:p w14:paraId="2F8D91DE" w14:textId="77777777" w:rsidR="00A92024" w:rsidRDefault="00A92024">
            <w:pPr>
              <w:ind w:right="-11"/>
              <w:rPr>
                <w:rFonts w:ascii="Arial" w:eastAsia="SimSun" w:hAnsi="Arial"/>
                <w:b/>
                <w:bCs/>
                <w:sz w:val="20"/>
                <w:szCs w:val="20"/>
              </w:rPr>
            </w:pPr>
            <w:r>
              <w:rPr>
                <w:rFonts w:ascii="Arial" w:eastAsia="SimSun" w:hAnsi="Arial"/>
                <w:b/>
                <w:bCs/>
                <w:sz w:val="20"/>
                <w:szCs w:val="20"/>
              </w:rPr>
              <w:t>Author</w:t>
            </w:r>
          </w:p>
        </w:tc>
        <w:tc>
          <w:tcPr>
            <w:tcW w:w="1419" w:type="dxa"/>
            <w:tcBorders>
              <w:top w:val="single" w:sz="12" w:space="0" w:color="000000"/>
              <w:left w:val="single" w:sz="6" w:space="0" w:color="000000"/>
              <w:bottom w:val="single" w:sz="12" w:space="0" w:color="000000"/>
              <w:right w:val="single" w:sz="12" w:space="0" w:color="000000"/>
            </w:tcBorders>
            <w:hideMark/>
          </w:tcPr>
          <w:p w14:paraId="6521C1F8" w14:textId="77777777" w:rsidR="00A92024" w:rsidRDefault="00A92024">
            <w:pPr>
              <w:ind w:right="-11"/>
              <w:rPr>
                <w:rFonts w:ascii="Arial" w:eastAsia="SimSun" w:hAnsi="Arial"/>
                <w:b/>
                <w:bCs/>
                <w:sz w:val="20"/>
                <w:szCs w:val="20"/>
              </w:rPr>
            </w:pPr>
            <w:r>
              <w:rPr>
                <w:rFonts w:ascii="Arial" w:eastAsia="SimSun" w:hAnsi="Arial"/>
                <w:b/>
                <w:bCs/>
                <w:sz w:val="20"/>
                <w:szCs w:val="20"/>
              </w:rPr>
              <w:t>Approved</w:t>
            </w:r>
          </w:p>
        </w:tc>
      </w:tr>
      <w:tr w:rsidR="00A92024" w14:paraId="1A3AA894" w14:textId="77777777" w:rsidTr="00671912">
        <w:trPr>
          <w:trHeight w:val="170"/>
        </w:trPr>
        <w:tc>
          <w:tcPr>
            <w:tcW w:w="1100" w:type="dxa"/>
            <w:tcBorders>
              <w:top w:val="single" w:sz="6" w:space="0" w:color="000000"/>
              <w:left w:val="single" w:sz="12" w:space="0" w:color="000000"/>
              <w:bottom w:val="single" w:sz="6" w:space="0" w:color="000000"/>
              <w:right w:val="single" w:sz="6" w:space="0" w:color="000000"/>
            </w:tcBorders>
            <w:hideMark/>
          </w:tcPr>
          <w:p w14:paraId="3EED12E8" w14:textId="77777777" w:rsidR="00A92024" w:rsidRDefault="00A92024">
            <w:pPr>
              <w:ind w:right="-11"/>
              <w:rPr>
                <w:rFonts w:ascii="Arial" w:eastAsia="SimSun" w:hAnsi="Arial"/>
                <w:sz w:val="20"/>
                <w:szCs w:val="20"/>
              </w:rPr>
            </w:pPr>
            <w:r>
              <w:rPr>
                <w:rFonts w:ascii="Arial" w:eastAsia="SimSun" w:hAnsi="Arial"/>
                <w:sz w:val="20"/>
                <w:szCs w:val="20"/>
              </w:rPr>
              <w:t>1.1</w:t>
            </w:r>
          </w:p>
        </w:tc>
        <w:tc>
          <w:tcPr>
            <w:tcW w:w="3404" w:type="dxa"/>
            <w:tcBorders>
              <w:top w:val="single" w:sz="6" w:space="0" w:color="000000"/>
              <w:left w:val="single" w:sz="6" w:space="0" w:color="000000"/>
              <w:bottom w:val="single" w:sz="6" w:space="0" w:color="000000"/>
              <w:right w:val="single" w:sz="6" w:space="0" w:color="000000"/>
            </w:tcBorders>
            <w:hideMark/>
          </w:tcPr>
          <w:p w14:paraId="27FB134B" w14:textId="77777777" w:rsidR="00A92024" w:rsidRDefault="00A92024">
            <w:pPr>
              <w:ind w:right="-11"/>
              <w:rPr>
                <w:rFonts w:ascii="Arial" w:eastAsia="SimSun" w:hAnsi="Arial"/>
                <w:sz w:val="20"/>
                <w:szCs w:val="20"/>
              </w:rPr>
            </w:pPr>
            <w:r>
              <w:rPr>
                <w:rFonts w:ascii="Arial" w:eastAsia="SimSun" w:hAnsi="Arial"/>
                <w:sz w:val="20"/>
                <w:szCs w:val="20"/>
              </w:rPr>
              <w:t>Created</w:t>
            </w:r>
          </w:p>
        </w:tc>
        <w:tc>
          <w:tcPr>
            <w:tcW w:w="1418" w:type="dxa"/>
            <w:tcBorders>
              <w:top w:val="single" w:sz="6" w:space="0" w:color="000000"/>
              <w:left w:val="single" w:sz="6" w:space="0" w:color="000000"/>
              <w:bottom w:val="single" w:sz="6" w:space="0" w:color="000000"/>
              <w:right w:val="single" w:sz="6" w:space="0" w:color="000000"/>
            </w:tcBorders>
          </w:tcPr>
          <w:p w14:paraId="661FE2E2" w14:textId="41EC4038" w:rsidR="00A92024" w:rsidRDefault="00671912">
            <w:pPr>
              <w:ind w:right="-11"/>
              <w:rPr>
                <w:rFonts w:ascii="Arial" w:eastAsia="SimSun" w:hAnsi="Arial"/>
                <w:sz w:val="20"/>
                <w:szCs w:val="20"/>
              </w:rPr>
            </w:pPr>
            <w:r>
              <w:rPr>
                <w:rFonts w:ascii="Arial" w:eastAsia="SimSun" w:hAnsi="Arial"/>
                <w:sz w:val="20"/>
                <w:szCs w:val="20"/>
              </w:rPr>
              <w:t>15/03/2023</w:t>
            </w:r>
          </w:p>
        </w:tc>
        <w:tc>
          <w:tcPr>
            <w:tcW w:w="2694" w:type="dxa"/>
            <w:tcBorders>
              <w:top w:val="single" w:sz="6" w:space="0" w:color="000000"/>
              <w:left w:val="single" w:sz="6" w:space="0" w:color="000000"/>
              <w:bottom w:val="single" w:sz="6" w:space="0" w:color="000000"/>
              <w:right w:val="single" w:sz="6" w:space="0" w:color="000000"/>
            </w:tcBorders>
          </w:tcPr>
          <w:p w14:paraId="704FF29B" w14:textId="3495C734" w:rsidR="00A92024" w:rsidRDefault="00671912">
            <w:pPr>
              <w:ind w:right="-11"/>
              <w:rPr>
                <w:rFonts w:ascii="Arial" w:eastAsia="SimSun" w:hAnsi="Arial"/>
                <w:sz w:val="20"/>
                <w:szCs w:val="20"/>
              </w:rPr>
            </w:pPr>
            <w:bookmarkStart w:id="0" w:name="bChangeAuthor"/>
            <w:bookmarkEnd w:id="0"/>
            <w:r>
              <w:rPr>
                <w:rFonts w:ascii="Arial" w:eastAsia="SimSun" w:hAnsi="Arial"/>
                <w:sz w:val="20"/>
                <w:szCs w:val="20"/>
              </w:rPr>
              <w:t>NMM</w:t>
            </w:r>
          </w:p>
        </w:tc>
        <w:tc>
          <w:tcPr>
            <w:tcW w:w="1419" w:type="dxa"/>
            <w:tcBorders>
              <w:top w:val="single" w:sz="6" w:space="0" w:color="000000"/>
              <w:left w:val="single" w:sz="6" w:space="0" w:color="000000"/>
              <w:bottom w:val="single" w:sz="6" w:space="0" w:color="000000"/>
              <w:right w:val="single" w:sz="12" w:space="0" w:color="000000"/>
            </w:tcBorders>
          </w:tcPr>
          <w:p w14:paraId="461B23D6" w14:textId="7376CF78" w:rsidR="00A92024" w:rsidRDefault="00A92024">
            <w:pPr>
              <w:ind w:right="-11"/>
              <w:rPr>
                <w:rFonts w:ascii="Arial" w:eastAsia="SimSun" w:hAnsi="Arial"/>
                <w:sz w:val="20"/>
                <w:szCs w:val="20"/>
              </w:rPr>
            </w:pPr>
          </w:p>
        </w:tc>
      </w:tr>
      <w:tr w:rsidR="00A92024" w14:paraId="098B0528" w14:textId="77777777" w:rsidTr="00671912">
        <w:trPr>
          <w:trHeight w:val="170"/>
        </w:trPr>
        <w:tc>
          <w:tcPr>
            <w:tcW w:w="1100" w:type="dxa"/>
            <w:tcBorders>
              <w:top w:val="single" w:sz="6" w:space="0" w:color="000000"/>
              <w:left w:val="single" w:sz="12" w:space="0" w:color="000000"/>
              <w:bottom w:val="single" w:sz="6" w:space="0" w:color="000000"/>
              <w:right w:val="single" w:sz="6" w:space="0" w:color="000000"/>
            </w:tcBorders>
          </w:tcPr>
          <w:p w14:paraId="5761F574" w14:textId="11BB4DD6" w:rsidR="00A92024" w:rsidRDefault="000E680D">
            <w:pPr>
              <w:ind w:right="-11"/>
              <w:rPr>
                <w:rFonts w:ascii="Arial" w:eastAsia="SimSun" w:hAnsi="Arial"/>
                <w:sz w:val="20"/>
                <w:szCs w:val="20"/>
              </w:rPr>
            </w:pPr>
            <w:r>
              <w:rPr>
                <w:rFonts w:ascii="Arial" w:eastAsia="SimSun" w:hAnsi="Arial"/>
                <w:sz w:val="20"/>
                <w:szCs w:val="20"/>
              </w:rPr>
              <w:t>1.2</w:t>
            </w:r>
          </w:p>
        </w:tc>
        <w:tc>
          <w:tcPr>
            <w:tcW w:w="3404" w:type="dxa"/>
            <w:tcBorders>
              <w:top w:val="single" w:sz="6" w:space="0" w:color="000000"/>
              <w:left w:val="single" w:sz="6" w:space="0" w:color="000000"/>
              <w:bottom w:val="single" w:sz="6" w:space="0" w:color="000000"/>
              <w:right w:val="single" w:sz="6" w:space="0" w:color="000000"/>
            </w:tcBorders>
          </w:tcPr>
          <w:p w14:paraId="64124C1D" w14:textId="1FB92E9E" w:rsidR="00A92024" w:rsidRDefault="00B319D4">
            <w:pPr>
              <w:ind w:right="-11"/>
              <w:rPr>
                <w:rFonts w:ascii="Arial" w:eastAsia="SimSun" w:hAnsi="Arial"/>
                <w:sz w:val="20"/>
                <w:szCs w:val="20"/>
              </w:rPr>
            </w:pPr>
            <w:r>
              <w:rPr>
                <w:rFonts w:ascii="Arial" w:eastAsia="SimSun" w:hAnsi="Arial"/>
                <w:sz w:val="20"/>
                <w:szCs w:val="20"/>
              </w:rPr>
              <w:t>U</w:t>
            </w:r>
            <w:r w:rsidR="000E680D">
              <w:rPr>
                <w:rFonts w:ascii="Arial" w:eastAsia="SimSun" w:hAnsi="Arial"/>
                <w:sz w:val="20"/>
                <w:szCs w:val="20"/>
              </w:rPr>
              <w:t>pdated</w:t>
            </w:r>
          </w:p>
        </w:tc>
        <w:tc>
          <w:tcPr>
            <w:tcW w:w="1418" w:type="dxa"/>
            <w:tcBorders>
              <w:top w:val="single" w:sz="6" w:space="0" w:color="000000"/>
              <w:left w:val="single" w:sz="6" w:space="0" w:color="000000"/>
              <w:bottom w:val="single" w:sz="6" w:space="0" w:color="000000"/>
              <w:right w:val="single" w:sz="6" w:space="0" w:color="000000"/>
            </w:tcBorders>
          </w:tcPr>
          <w:p w14:paraId="2CFEE0BC" w14:textId="0CE709ED" w:rsidR="00A92024" w:rsidRDefault="000E680D">
            <w:pPr>
              <w:ind w:right="-11"/>
              <w:rPr>
                <w:rFonts w:ascii="Arial" w:eastAsia="SimSun" w:hAnsi="Arial"/>
                <w:sz w:val="20"/>
                <w:szCs w:val="20"/>
              </w:rPr>
            </w:pPr>
            <w:r>
              <w:rPr>
                <w:rFonts w:ascii="Arial" w:eastAsia="SimSun" w:hAnsi="Arial"/>
                <w:sz w:val="20"/>
                <w:szCs w:val="20"/>
              </w:rPr>
              <w:t>14/11/2024</w:t>
            </w:r>
          </w:p>
        </w:tc>
        <w:tc>
          <w:tcPr>
            <w:tcW w:w="2694" w:type="dxa"/>
            <w:tcBorders>
              <w:top w:val="single" w:sz="6" w:space="0" w:color="000000"/>
              <w:left w:val="single" w:sz="6" w:space="0" w:color="000000"/>
              <w:bottom w:val="single" w:sz="6" w:space="0" w:color="000000"/>
              <w:right w:val="single" w:sz="6" w:space="0" w:color="000000"/>
            </w:tcBorders>
          </w:tcPr>
          <w:p w14:paraId="49004ADD" w14:textId="1BF3C2C0" w:rsidR="00A92024" w:rsidRDefault="000E680D">
            <w:pPr>
              <w:ind w:right="-11"/>
              <w:rPr>
                <w:rFonts w:ascii="Arial" w:eastAsia="SimSun" w:hAnsi="Arial"/>
                <w:sz w:val="20"/>
                <w:szCs w:val="20"/>
              </w:rPr>
            </w:pPr>
            <w:r>
              <w:rPr>
                <w:rFonts w:ascii="Arial" w:eastAsia="SimSun" w:hAnsi="Arial"/>
                <w:sz w:val="20"/>
                <w:szCs w:val="20"/>
              </w:rPr>
              <w:t>NMM</w:t>
            </w:r>
          </w:p>
        </w:tc>
        <w:tc>
          <w:tcPr>
            <w:tcW w:w="1419" w:type="dxa"/>
            <w:tcBorders>
              <w:top w:val="single" w:sz="6" w:space="0" w:color="000000"/>
              <w:left w:val="single" w:sz="6" w:space="0" w:color="000000"/>
              <w:bottom w:val="single" w:sz="6" w:space="0" w:color="000000"/>
              <w:right w:val="single" w:sz="12" w:space="0" w:color="000000"/>
            </w:tcBorders>
          </w:tcPr>
          <w:p w14:paraId="2B44CD76" w14:textId="37487766" w:rsidR="00A92024" w:rsidRDefault="00A92024">
            <w:pPr>
              <w:ind w:right="-11"/>
              <w:rPr>
                <w:rFonts w:ascii="Arial" w:eastAsia="SimSun" w:hAnsi="Arial"/>
                <w:sz w:val="20"/>
                <w:szCs w:val="20"/>
              </w:rPr>
            </w:pPr>
          </w:p>
        </w:tc>
      </w:tr>
      <w:tr w:rsidR="00A92024" w14:paraId="488CCA07" w14:textId="77777777" w:rsidTr="00671912">
        <w:trPr>
          <w:trHeight w:val="170"/>
        </w:trPr>
        <w:tc>
          <w:tcPr>
            <w:tcW w:w="1100" w:type="dxa"/>
            <w:tcBorders>
              <w:top w:val="single" w:sz="6" w:space="0" w:color="000000"/>
              <w:left w:val="single" w:sz="12" w:space="0" w:color="000000"/>
              <w:bottom w:val="single" w:sz="6" w:space="0" w:color="000000"/>
              <w:right w:val="single" w:sz="6" w:space="0" w:color="000000"/>
            </w:tcBorders>
          </w:tcPr>
          <w:p w14:paraId="3551887A" w14:textId="67743426"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6" w:space="0" w:color="000000"/>
              <w:right w:val="single" w:sz="6" w:space="0" w:color="000000"/>
            </w:tcBorders>
          </w:tcPr>
          <w:p w14:paraId="13ED8BF6" w14:textId="53C27E4D" w:rsidR="00A92024" w:rsidRDefault="00A92024">
            <w:pPr>
              <w:ind w:right="-11"/>
              <w:rPr>
                <w:rFonts w:ascii="Arial" w:eastAsia="SimSun" w:hAnsi="Arial"/>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1B1F1577" w14:textId="4FFDB982"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6" w:space="0" w:color="000000"/>
              <w:right w:val="single" w:sz="6" w:space="0" w:color="000000"/>
            </w:tcBorders>
          </w:tcPr>
          <w:p w14:paraId="12873972" w14:textId="0A0A80D9"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6" w:space="0" w:color="000000"/>
              <w:right w:val="single" w:sz="12" w:space="0" w:color="000000"/>
            </w:tcBorders>
          </w:tcPr>
          <w:p w14:paraId="68B37B44" w14:textId="784855A5" w:rsidR="00A92024" w:rsidRDefault="00A92024">
            <w:pPr>
              <w:ind w:right="-11"/>
              <w:rPr>
                <w:rFonts w:ascii="Arial" w:eastAsia="SimSun" w:hAnsi="Arial"/>
                <w:sz w:val="20"/>
                <w:szCs w:val="20"/>
              </w:rPr>
            </w:pPr>
          </w:p>
        </w:tc>
      </w:tr>
      <w:tr w:rsidR="00A92024" w14:paraId="076118AD" w14:textId="77777777" w:rsidTr="00671912">
        <w:trPr>
          <w:trHeight w:val="170"/>
        </w:trPr>
        <w:tc>
          <w:tcPr>
            <w:tcW w:w="1100" w:type="dxa"/>
            <w:tcBorders>
              <w:top w:val="single" w:sz="6" w:space="0" w:color="000000"/>
              <w:left w:val="single" w:sz="12" w:space="0" w:color="000000"/>
              <w:bottom w:val="single" w:sz="6" w:space="0" w:color="000000"/>
              <w:right w:val="single" w:sz="6" w:space="0" w:color="000000"/>
            </w:tcBorders>
          </w:tcPr>
          <w:p w14:paraId="5C2F3EB7" w14:textId="2361E58C"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6" w:space="0" w:color="000000"/>
              <w:right w:val="single" w:sz="6" w:space="0" w:color="000000"/>
            </w:tcBorders>
          </w:tcPr>
          <w:p w14:paraId="1B85D9F6" w14:textId="07B41A4E" w:rsidR="00A92024" w:rsidRDefault="00A92024">
            <w:pPr>
              <w:ind w:right="-11"/>
              <w:rPr>
                <w:rFonts w:ascii="Arial" w:eastAsia="SimSun" w:hAnsi="Arial"/>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79075FEC" w14:textId="19AFC8B9"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6" w:space="0" w:color="000000"/>
              <w:right w:val="single" w:sz="6" w:space="0" w:color="000000"/>
            </w:tcBorders>
          </w:tcPr>
          <w:p w14:paraId="2AF7CB5C" w14:textId="070D061A"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6" w:space="0" w:color="000000"/>
              <w:right w:val="single" w:sz="12" w:space="0" w:color="000000"/>
            </w:tcBorders>
          </w:tcPr>
          <w:p w14:paraId="7F414E2D" w14:textId="70019062" w:rsidR="00A92024" w:rsidRDefault="00A92024">
            <w:pPr>
              <w:ind w:right="-11"/>
              <w:rPr>
                <w:rFonts w:ascii="Arial" w:eastAsia="SimSun" w:hAnsi="Arial"/>
                <w:sz w:val="20"/>
                <w:szCs w:val="20"/>
              </w:rPr>
            </w:pPr>
          </w:p>
        </w:tc>
      </w:tr>
      <w:tr w:rsidR="00A92024" w14:paraId="50836853" w14:textId="77777777" w:rsidTr="00671912">
        <w:trPr>
          <w:trHeight w:val="170"/>
        </w:trPr>
        <w:tc>
          <w:tcPr>
            <w:tcW w:w="1100" w:type="dxa"/>
            <w:tcBorders>
              <w:top w:val="single" w:sz="6" w:space="0" w:color="000000"/>
              <w:left w:val="single" w:sz="12" w:space="0" w:color="000000"/>
              <w:bottom w:val="single" w:sz="6" w:space="0" w:color="000000"/>
              <w:right w:val="single" w:sz="6" w:space="0" w:color="000000"/>
            </w:tcBorders>
          </w:tcPr>
          <w:p w14:paraId="32FC4FEF" w14:textId="6D7CF2CF"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6" w:space="0" w:color="000000"/>
              <w:right w:val="single" w:sz="6" w:space="0" w:color="000000"/>
            </w:tcBorders>
          </w:tcPr>
          <w:p w14:paraId="14934850" w14:textId="722E18DE" w:rsidR="00A92024" w:rsidRDefault="00A92024">
            <w:pPr>
              <w:ind w:right="-11"/>
              <w:rPr>
                <w:rFonts w:ascii="Arial" w:eastAsia="SimSun" w:hAnsi="Arial"/>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7149D949" w14:textId="252AB352"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6" w:space="0" w:color="000000"/>
              <w:right w:val="single" w:sz="6" w:space="0" w:color="000000"/>
            </w:tcBorders>
          </w:tcPr>
          <w:p w14:paraId="3921B683" w14:textId="6472DA39"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6" w:space="0" w:color="000000"/>
              <w:right w:val="single" w:sz="12" w:space="0" w:color="000000"/>
            </w:tcBorders>
          </w:tcPr>
          <w:p w14:paraId="5D639621" w14:textId="7DB00313" w:rsidR="00A92024" w:rsidRDefault="00A92024">
            <w:pPr>
              <w:ind w:right="-11"/>
              <w:rPr>
                <w:rFonts w:ascii="Arial" w:eastAsia="SimSun" w:hAnsi="Arial"/>
                <w:sz w:val="20"/>
                <w:szCs w:val="20"/>
              </w:rPr>
            </w:pPr>
          </w:p>
        </w:tc>
      </w:tr>
      <w:tr w:rsidR="00A92024" w14:paraId="2DC313D1" w14:textId="77777777" w:rsidTr="00A92024">
        <w:trPr>
          <w:trHeight w:val="170"/>
        </w:trPr>
        <w:tc>
          <w:tcPr>
            <w:tcW w:w="1100" w:type="dxa"/>
            <w:tcBorders>
              <w:top w:val="single" w:sz="6" w:space="0" w:color="000000"/>
              <w:left w:val="single" w:sz="12" w:space="0" w:color="000000"/>
              <w:bottom w:val="single" w:sz="6" w:space="0" w:color="000000"/>
              <w:right w:val="single" w:sz="6" w:space="0" w:color="000000"/>
            </w:tcBorders>
          </w:tcPr>
          <w:p w14:paraId="5C46070D" w14:textId="4C9AAED3"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6" w:space="0" w:color="000000"/>
              <w:right w:val="single" w:sz="6" w:space="0" w:color="000000"/>
            </w:tcBorders>
          </w:tcPr>
          <w:p w14:paraId="058961D5" w14:textId="3EBF5132" w:rsidR="00A92024" w:rsidRDefault="00A92024">
            <w:pPr>
              <w:ind w:right="-11"/>
              <w:rPr>
                <w:rFonts w:ascii="Arial" w:eastAsia="SimSun" w:hAnsi="Arial"/>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27ACF45" w14:textId="732DCA85"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6" w:space="0" w:color="000000"/>
              <w:right w:val="single" w:sz="6" w:space="0" w:color="000000"/>
            </w:tcBorders>
          </w:tcPr>
          <w:p w14:paraId="3C6E47F5" w14:textId="437178A2"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6" w:space="0" w:color="000000"/>
              <w:right w:val="single" w:sz="12" w:space="0" w:color="000000"/>
            </w:tcBorders>
          </w:tcPr>
          <w:p w14:paraId="6DCB5D31" w14:textId="6D7BDA45" w:rsidR="00A92024" w:rsidRDefault="00A92024">
            <w:pPr>
              <w:ind w:right="-11"/>
              <w:rPr>
                <w:rFonts w:ascii="Arial" w:eastAsia="SimSun" w:hAnsi="Arial"/>
                <w:sz w:val="20"/>
                <w:szCs w:val="20"/>
              </w:rPr>
            </w:pPr>
          </w:p>
        </w:tc>
      </w:tr>
      <w:tr w:rsidR="00A92024" w14:paraId="4A593911" w14:textId="77777777" w:rsidTr="00A92024">
        <w:trPr>
          <w:trHeight w:val="170"/>
        </w:trPr>
        <w:tc>
          <w:tcPr>
            <w:tcW w:w="1100" w:type="dxa"/>
            <w:tcBorders>
              <w:top w:val="single" w:sz="6" w:space="0" w:color="000000"/>
              <w:left w:val="single" w:sz="12" w:space="0" w:color="000000"/>
              <w:bottom w:val="single" w:sz="6" w:space="0" w:color="000000"/>
              <w:right w:val="single" w:sz="6" w:space="0" w:color="000000"/>
            </w:tcBorders>
          </w:tcPr>
          <w:p w14:paraId="2FDC0BDF" w14:textId="62C1B69F"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6" w:space="0" w:color="000000"/>
              <w:right w:val="single" w:sz="6" w:space="0" w:color="000000"/>
            </w:tcBorders>
          </w:tcPr>
          <w:p w14:paraId="27C046C6" w14:textId="7E99864A" w:rsidR="00A92024" w:rsidRDefault="00A92024" w:rsidP="00817E67">
            <w:pPr>
              <w:ind w:right="-11"/>
              <w:rPr>
                <w:rFonts w:ascii="Arial" w:eastAsia="SimSun" w:hAnsi="Arial"/>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1667EED4" w14:textId="5AB22099"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6" w:space="0" w:color="000000"/>
              <w:right w:val="single" w:sz="6" w:space="0" w:color="000000"/>
            </w:tcBorders>
          </w:tcPr>
          <w:p w14:paraId="2C41E6C6" w14:textId="3E1F8806"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6" w:space="0" w:color="000000"/>
              <w:right w:val="single" w:sz="12" w:space="0" w:color="000000"/>
            </w:tcBorders>
          </w:tcPr>
          <w:p w14:paraId="773F16C3" w14:textId="6531AF50" w:rsidR="00A92024" w:rsidRDefault="00A92024">
            <w:pPr>
              <w:ind w:right="-11"/>
              <w:rPr>
                <w:rFonts w:ascii="Arial" w:eastAsia="SimSun" w:hAnsi="Arial"/>
                <w:sz w:val="20"/>
                <w:szCs w:val="20"/>
              </w:rPr>
            </w:pPr>
          </w:p>
        </w:tc>
      </w:tr>
      <w:tr w:rsidR="00A92024" w14:paraId="423C8C32" w14:textId="77777777" w:rsidTr="00A92024">
        <w:trPr>
          <w:trHeight w:val="170"/>
        </w:trPr>
        <w:tc>
          <w:tcPr>
            <w:tcW w:w="1100" w:type="dxa"/>
            <w:tcBorders>
              <w:top w:val="single" w:sz="6" w:space="0" w:color="000000"/>
              <w:left w:val="single" w:sz="12" w:space="0" w:color="000000"/>
              <w:bottom w:val="single" w:sz="6" w:space="0" w:color="000000"/>
              <w:right w:val="single" w:sz="6" w:space="0" w:color="000000"/>
            </w:tcBorders>
          </w:tcPr>
          <w:p w14:paraId="5BEF0F53" w14:textId="1A98D02B"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6" w:space="0" w:color="000000"/>
              <w:right w:val="single" w:sz="6" w:space="0" w:color="000000"/>
            </w:tcBorders>
          </w:tcPr>
          <w:p w14:paraId="7D2BCE4C" w14:textId="7BE851D8" w:rsidR="00A92024" w:rsidRDefault="00A92024">
            <w:pPr>
              <w:ind w:right="-11"/>
              <w:rPr>
                <w:rFonts w:ascii="Arial" w:eastAsia="SimSun" w:hAnsi="Arial"/>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14963013" w14:textId="7F15A1AC"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6" w:space="0" w:color="000000"/>
              <w:right w:val="single" w:sz="6" w:space="0" w:color="000000"/>
            </w:tcBorders>
          </w:tcPr>
          <w:p w14:paraId="60BF031F" w14:textId="44D373FE"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6" w:space="0" w:color="000000"/>
              <w:right w:val="single" w:sz="12" w:space="0" w:color="000000"/>
            </w:tcBorders>
          </w:tcPr>
          <w:p w14:paraId="1AE79B46" w14:textId="3C87E7C6" w:rsidR="00A92024" w:rsidRDefault="00A92024">
            <w:pPr>
              <w:ind w:right="-11"/>
              <w:rPr>
                <w:rFonts w:ascii="Arial" w:eastAsia="SimSun" w:hAnsi="Arial"/>
                <w:sz w:val="20"/>
                <w:szCs w:val="20"/>
              </w:rPr>
            </w:pPr>
          </w:p>
        </w:tc>
      </w:tr>
      <w:tr w:rsidR="00A92024" w14:paraId="787B1F61" w14:textId="77777777" w:rsidTr="00A92024">
        <w:trPr>
          <w:trHeight w:val="170"/>
        </w:trPr>
        <w:tc>
          <w:tcPr>
            <w:tcW w:w="1100" w:type="dxa"/>
            <w:tcBorders>
              <w:top w:val="single" w:sz="6" w:space="0" w:color="000000"/>
              <w:left w:val="single" w:sz="12" w:space="0" w:color="000000"/>
              <w:bottom w:val="single" w:sz="6" w:space="0" w:color="000000"/>
              <w:right w:val="single" w:sz="6" w:space="0" w:color="000000"/>
            </w:tcBorders>
          </w:tcPr>
          <w:p w14:paraId="27DB23BF" w14:textId="77777777"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6" w:space="0" w:color="000000"/>
              <w:right w:val="single" w:sz="6" w:space="0" w:color="000000"/>
            </w:tcBorders>
          </w:tcPr>
          <w:p w14:paraId="1CF7181A" w14:textId="77777777" w:rsidR="00A92024" w:rsidRDefault="00A92024">
            <w:pPr>
              <w:ind w:right="-11"/>
              <w:rPr>
                <w:rFonts w:ascii="Arial" w:eastAsia="SimSun" w:hAnsi="Arial"/>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4E645C62" w14:textId="77777777"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6" w:space="0" w:color="000000"/>
              <w:right w:val="single" w:sz="6" w:space="0" w:color="000000"/>
            </w:tcBorders>
          </w:tcPr>
          <w:p w14:paraId="7B390B9E" w14:textId="77777777"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6" w:space="0" w:color="000000"/>
              <w:right w:val="single" w:sz="12" w:space="0" w:color="000000"/>
            </w:tcBorders>
          </w:tcPr>
          <w:p w14:paraId="567F9B71" w14:textId="77777777" w:rsidR="00A92024" w:rsidRDefault="00A92024">
            <w:pPr>
              <w:ind w:right="-11"/>
              <w:rPr>
                <w:rFonts w:ascii="Arial" w:eastAsia="SimSun" w:hAnsi="Arial"/>
                <w:sz w:val="20"/>
                <w:szCs w:val="20"/>
              </w:rPr>
            </w:pPr>
          </w:p>
        </w:tc>
      </w:tr>
      <w:tr w:rsidR="00A92024" w14:paraId="2E125BB2" w14:textId="77777777" w:rsidTr="00A92024">
        <w:trPr>
          <w:trHeight w:val="170"/>
        </w:trPr>
        <w:tc>
          <w:tcPr>
            <w:tcW w:w="1100" w:type="dxa"/>
            <w:tcBorders>
              <w:top w:val="single" w:sz="6" w:space="0" w:color="000000"/>
              <w:left w:val="single" w:sz="12" w:space="0" w:color="000000"/>
              <w:bottom w:val="single" w:sz="6" w:space="0" w:color="000000"/>
              <w:right w:val="single" w:sz="6" w:space="0" w:color="000000"/>
            </w:tcBorders>
          </w:tcPr>
          <w:p w14:paraId="266FCA92" w14:textId="77777777"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6" w:space="0" w:color="000000"/>
              <w:right w:val="single" w:sz="6" w:space="0" w:color="000000"/>
            </w:tcBorders>
          </w:tcPr>
          <w:p w14:paraId="29BB001B" w14:textId="77777777" w:rsidR="00A92024" w:rsidRDefault="00A92024">
            <w:pPr>
              <w:ind w:right="-11"/>
              <w:rPr>
                <w:rFonts w:ascii="Arial" w:eastAsia="SimSun" w:hAnsi="Arial"/>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5FFE713" w14:textId="77777777"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6" w:space="0" w:color="000000"/>
              <w:right w:val="single" w:sz="6" w:space="0" w:color="000000"/>
            </w:tcBorders>
          </w:tcPr>
          <w:p w14:paraId="45508085" w14:textId="77777777"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6" w:space="0" w:color="000000"/>
              <w:right w:val="single" w:sz="12" w:space="0" w:color="000000"/>
            </w:tcBorders>
          </w:tcPr>
          <w:p w14:paraId="3C5F4622" w14:textId="77777777" w:rsidR="00A92024" w:rsidRDefault="00A92024">
            <w:pPr>
              <w:ind w:right="-11"/>
              <w:rPr>
                <w:rFonts w:ascii="Arial" w:eastAsia="SimSun" w:hAnsi="Arial"/>
                <w:sz w:val="20"/>
                <w:szCs w:val="20"/>
              </w:rPr>
            </w:pPr>
          </w:p>
        </w:tc>
      </w:tr>
      <w:tr w:rsidR="00A92024" w14:paraId="465E33C3" w14:textId="77777777" w:rsidTr="00A92024">
        <w:trPr>
          <w:trHeight w:val="170"/>
        </w:trPr>
        <w:tc>
          <w:tcPr>
            <w:tcW w:w="1100" w:type="dxa"/>
            <w:tcBorders>
              <w:top w:val="single" w:sz="6" w:space="0" w:color="000000"/>
              <w:left w:val="single" w:sz="12" w:space="0" w:color="000000"/>
              <w:bottom w:val="single" w:sz="6" w:space="0" w:color="000000"/>
              <w:right w:val="single" w:sz="6" w:space="0" w:color="000000"/>
            </w:tcBorders>
          </w:tcPr>
          <w:p w14:paraId="1154913C" w14:textId="77777777"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6" w:space="0" w:color="000000"/>
              <w:right w:val="single" w:sz="6" w:space="0" w:color="000000"/>
            </w:tcBorders>
          </w:tcPr>
          <w:p w14:paraId="74546EE7" w14:textId="77777777" w:rsidR="00A92024" w:rsidRDefault="00A92024">
            <w:pPr>
              <w:ind w:right="-11"/>
              <w:rPr>
                <w:rFonts w:ascii="Arial" w:eastAsia="SimSun" w:hAnsi="Arial"/>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662F9864" w14:textId="77777777"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6" w:space="0" w:color="000000"/>
              <w:right w:val="single" w:sz="6" w:space="0" w:color="000000"/>
            </w:tcBorders>
          </w:tcPr>
          <w:p w14:paraId="4AF61390" w14:textId="77777777"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6" w:space="0" w:color="000000"/>
              <w:right w:val="single" w:sz="12" w:space="0" w:color="000000"/>
            </w:tcBorders>
          </w:tcPr>
          <w:p w14:paraId="5D594FFB" w14:textId="77777777" w:rsidR="00A92024" w:rsidRDefault="00A92024">
            <w:pPr>
              <w:ind w:right="-11"/>
              <w:rPr>
                <w:rFonts w:ascii="Arial" w:eastAsia="SimSun" w:hAnsi="Arial"/>
                <w:sz w:val="20"/>
                <w:szCs w:val="20"/>
              </w:rPr>
            </w:pPr>
          </w:p>
        </w:tc>
      </w:tr>
      <w:tr w:rsidR="00A92024" w14:paraId="2AD196EA" w14:textId="77777777" w:rsidTr="00A92024">
        <w:trPr>
          <w:trHeight w:val="170"/>
        </w:trPr>
        <w:tc>
          <w:tcPr>
            <w:tcW w:w="1100" w:type="dxa"/>
            <w:tcBorders>
              <w:top w:val="single" w:sz="6" w:space="0" w:color="000000"/>
              <w:left w:val="single" w:sz="12" w:space="0" w:color="000000"/>
              <w:bottom w:val="single" w:sz="12" w:space="0" w:color="000000"/>
              <w:right w:val="single" w:sz="6" w:space="0" w:color="000000"/>
            </w:tcBorders>
          </w:tcPr>
          <w:p w14:paraId="26F4A90B" w14:textId="77777777" w:rsidR="00A92024" w:rsidRDefault="00A92024">
            <w:pPr>
              <w:ind w:right="-11"/>
              <w:rPr>
                <w:rFonts w:ascii="Arial" w:eastAsia="SimSun" w:hAnsi="Arial"/>
                <w:sz w:val="20"/>
                <w:szCs w:val="20"/>
              </w:rPr>
            </w:pPr>
          </w:p>
        </w:tc>
        <w:tc>
          <w:tcPr>
            <w:tcW w:w="3404" w:type="dxa"/>
            <w:tcBorders>
              <w:top w:val="single" w:sz="6" w:space="0" w:color="000000"/>
              <w:left w:val="single" w:sz="6" w:space="0" w:color="000000"/>
              <w:bottom w:val="single" w:sz="12" w:space="0" w:color="000000"/>
              <w:right w:val="single" w:sz="6" w:space="0" w:color="000000"/>
            </w:tcBorders>
          </w:tcPr>
          <w:p w14:paraId="1305BF60" w14:textId="77777777" w:rsidR="00A92024" w:rsidRDefault="00A92024">
            <w:pPr>
              <w:ind w:right="-11"/>
              <w:rPr>
                <w:rFonts w:ascii="Arial" w:eastAsia="SimSun" w:hAnsi="Arial"/>
                <w:sz w:val="20"/>
                <w:szCs w:val="20"/>
              </w:rPr>
            </w:pPr>
          </w:p>
        </w:tc>
        <w:tc>
          <w:tcPr>
            <w:tcW w:w="1418" w:type="dxa"/>
            <w:tcBorders>
              <w:top w:val="single" w:sz="6" w:space="0" w:color="000000"/>
              <w:left w:val="single" w:sz="6" w:space="0" w:color="000000"/>
              <w:bottom w:val="single" w:sz="12" w:space="0" w:color="000000"/>
              <w:right w:val="single" w:sz="6" w:space="0" w:color="000000"/>
            </w:tcBorders>
          </w:tcPr>
          <w:p w14:paraId="5E8B7813" w14:textId="77777777" w:rsidR="00A92024" w:rsidRDefault="00A92024">
            <w:pPr>
              <w:ind w:right="-11"/>
              <w:rPr>
                <w:rFonts w:ascii="Arial" w:eastAsia="SimSun" w:hAnsi="Arial"/>
                <w:sz w:val="20"/>
                <w:szCs w:val="20"/>
              </w:rPr>
            </w:pPr>
          </w:p>
        </w:tc>
        <w:tc>
          <w:tcPr>
            <w:tcW w:w="2694" w:type="dxa"/>
            <w:tcBorders>
              <w:top w:val="single" w:sz="6" w:space="0" w:color="000000"/>
              <w:left w:val="single" w:sz="6" w:space="0" w:color="000000"/>
              <w:bottom w:val="single" w:sz="12" w:space="0" w:color="000000"/>
              <w:right w:val="single" w:sz="6" w:space="0" w:color="000000"/>
            </w:tcBorders>
          </w:tcPr>
          <w:p w14:paraId="278A6591" w14:textId="77777777" w:rsidR="00A92024" w:rsidRDefault="00A92024">
            <w:pPr>
              <w:ind w:right="-11"/>
              <w:rPr>
                <w:rFonts w:ascii="Arial" w:eastAsia="SimSun" w:hAnsi="Arial"/>
                <w:sz w:val="20"/>
                <w:szCs w:val="20"/>
              </w:rPr>
            </w:pPr>
          </w:p>
        </w:tc>
        <w:tc>
          <w:tcPr>
            <w:tcW w:w="1419" w:type="dxa"/>
            <w:tcBorders>
              <w:top w:val="single" w:sz="6" w:space="0" w:color="000000"/>
              <w:left w:val="single" w:sz="6" w:space="0" w:color="000000"/>
              <w:bottom w:val="single" w:sz="12" w:space="0" w:color="000000"/>
              <w:right w:val="single" w:sz="12" w:space="0" w:color="000000"/>
            </w:tcBorders>
          </w:tcPr>
          <w:p w14:paraId="03673E67" w14:textId="77777777" w:rsidR="00A92024" w:rsidRDefault="00A92024">
            <w:pPr>
              <w:ind w:right="-11"/>
              <w:rPr>
                <w:rFonts w:ascii="Arial" w:eastAsia="SimSun" w:hAnsi="Arial"/>
                <w:sz w:val="20"/>
                <w:szCs w:val="20"/>
              </w:rPr>
            </w:pPr>
          </w:p>
        </w:tc>
      </w:tr>
    </w:tbl>
    <w:p w14:paraId="459749E7" w14:textId="77777777" w:rsidR="00A92024" w:rsidRDefault="00A92024">
      <w:r>
        <w:br w:type="page"/>
      </w:r>
    </w:p>
    <w:p w14:paraId="57FAF3EA" w14:textId="40527B14" w:rsidR="00971C3B" w:rsidRDefault="00971C3B"/>
    <w:p w14:paraId="516C3F68" w14:textId="77777777" w:rsidR="00E97E47" w:rsidRPr="00E97E47" w:rsidRDefault="003F3E75" w:rsidP="00E97E47">
      <w:pPr>
        <w:shd w:val="clear" w:color="auto" w:fill="FFFFFF"/>
        <w:spacing w:before="100" w:beforeAutospacing="1" w:after="180" w:line="240" w:lineRule="auto"/>
        <w:rPr>
          <w:rFonts w:ascii="Arial" w:eastAsia="Times New Roman" w:hAnsi="Arial" w:cs="Arial"/>
          <w:sz w:val="24"/>
          <w:szCs w:val="24"/>
          <w:lang w:val="en" w:eastAsia="en-GB"/>
        </w:rPr>
      </w:pPr>
      <w:r>
        <w:rPr>
          <w:rFonts w:ascii="Arial" w:eastAsia="Times New Roman" w:hAnsi="Arial" w:cs="Arial"/>
          <w:b/>
          <w:bCs/>
          <w:sz w:val="24"/>
          <w:szCs w:val="24"/>
          <w:lang w:val="en" w:eastAsia="en-GB"/>
        </w:rPr>
        <w:t>Health and Safety</w:t>
      </w:r>
      <w:r w:rsidR="00E97E47" w:rsidRPr="00EA454B">
        <w:rPr>
          <w:rFonts w:ascii="Arial" w:eastAsia="Times New Roman" w:hAnsi="Arial" w:cs="Arial"/>
          <w:b/>
          <w:bCs/>
          <w:sz w:val="24"/>
          <w:szCs w:val="24"/>
          <w:lang w:val="en" w:eastAsia="en-GB"/>
        </w:rPr>
        <w:t xml:space="preserve"> Policy</w:t>
      </w:r>
    </w:p>
    <w:p w14:paraId="40C96C19" w14:textId="0F749B8A" w:rsidR="003F3E75" w:rsidRDefault="001C7626" w:rsidP="003F3E75">
      <w:pPr>
        <w:shd w:val="clear" w:color="auto" w:fill="FFFFFF"/>
        <w:spacing w:before="100" w:beforeAutospacing="1" w:after="180" w:line="240" w:lineRule="auto"/>
        <w:rPr>
          <w:rFonts w:ascii="Arial" w:eastAsia="Times New Roman" w:hAnsi="Arial" w:cs="Arial"/>
          <w:sz w:val="20"/>
          <w:szCs w:val="20"/>
          <w:lang w:val="en" w:eastAsia="en-GB"/>
        </w:rPr>
      </w:pPr>
      <w:r w:rsidRPr="001C7626">
        <w:rPr>
          <w:rFonts w:ascii="Arial" w:eastAsia="Times New Roman" w:hAnsi="Arial" w:cs="Arial"/>
          <w:sz w:val="20"/>
          <w:szCs w:val="20"/>
          <w:lang w:val="en" w:eastAsia="en-GB"/>
        </w:rPr>
        <w:t xml:space="preserve">This policy sets out the </w:t>
      </w:r>
      <w:r w:rsidR="00671912">
        <w:rPr>
          <w:rFonts w:ascii="Arial" w:eastAsia="Times New Roman" w:hAnsi="Arial" w:cs="Arial"/>
          <w:sz w:val="20"/>
          <w:szCs w:val="20"/>
          <w:lang w:val="en" w:eastAsia="en-GB"/>
        </w:rPr>
        <w:t>charity</w:t>
      </w:r>
      <w:r w:rsidR="00543E68">
        <w:rPr>
          <w:rFonts w:ascii="Arial" w:eastAsia="Times New Roman" w:hAnsi="Arial" w:cs="Arial"/>
          <w:sz w:val="20"/>
          <w:szCs w:val="20"/>
          <w:lang w:val="en" w:eastAsia="en-GB"/>
        </w:rPr>
        <w:t>’</w:t>
      </w:r>
      <w:r w:rsidRPr="001C7626">
        <w:rPr>
          <w:rFonts w:ascii="Arial" w:eastAsia="Times New Roman" w:hAnsi="Arial" w:cs="Arial"/>
          <w:sz w:val="20"/>
          <w:szCs w:val="20"/>
          <w:lang w:val="en" w:eastAsia="en-GB"/>
        </w:rPr>
        <w:t>s approach to health and safety obligations and risks, by breaking down its obligations into its constituent areas:</w:t>
      </w:r>
    </w:p>
    <w:p w14:paraId="0A44C377"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 xml:space="preserve">Hazard identification and Risk assessment </w:t>
      </w:r>
    </w:p>
    <w:p w14:paraId="0B0B718B"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Accident Investigation</w:t>
      </w:r>
    </w:p>
    <w:p w14:paraId="510F95A5"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Work Equipment</w:t>
      </w:r>
    </w:p>
    <w:p w14:paraId="5DECC4F7"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Induction Training</w:t>
      </w:r>
    </w:p>
    <w:p w14:paraId="5F4D1264"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Alcohol and Substance abuse</w:t>
      </w:r>
    </w:p>
    <w:p w14:paraId="2AC77E4A"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First Aid</w:t>
      </w:r>
    </w:p>
    <w:p w14:paraId="4244AF4E"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Smoking</w:t>
      </w:r>
    </w:p>
    <w:p w14:paraId="600615AE"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Stress at work</w:t>
      </w:r>
    </w:p>
    <w:p w14:paraId="647AA5F3"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Lone Working</w:t>
      </w:r>
    </w:p>
    <w:p w14:paraId="503D5124"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Overseas travel</w:t>
      </w:r>
    </w:p>
    <w:p w14:paraId="5B5EA133"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Travel by car</w:t>
      </w:r>
    </w:p>
    <w:p w14:paraId="585B1A89"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Display screen equipment</w:t>
      </w:r>
    </w:p>
    <w:p w14:paraId="3A15E105" w14:textId="77777777" w:rsidR="001C7626" w:rsidRPr="00701275"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Eyesight testing</w:t>
      </w:r>
    </w:p>
    <w:p w14:paraId="74666231" w14:textId="77777777" w:rsidR="001C7626" w:rsidRDefault="001C7626" w:rsidP="002B522B">
      <w:pPr>
        <w:pStyle w:val="ListParagraph"/>
        <w:numPr>
          <w:ilvl w:val="0"/>
          <w:numId w:val="32"/>
        </w:numPr>
        <w:shd w:val="clear" w:color="auto" w:fill="FFFFFF"/>
        <w:spacing w:before="100" w:beforeAutospacing="1" w:after="180" w:line="240" w:lineRule="auto"/>
        <w:rPr>
          <w:rFonts w:ascii="Arial" w:eastAsia="Times New Roman" w:hAnsi="Arial" w:cs="Arial"/>
          <w:sz w:val="20"/>
          <w:szCs w:val="20"/>
          <w:lang w:val="en" w:eastAsia="en-GB"/>
        </w:rPr>
      </w:pPr>
      <w:r w:rsidRPr="00701275">
        <w:rPr>
          <w:rFonts w:ascii="Arial" w:eastAsia="Times New Roman" w:hAnsi="Arial" w:cs="Arial"/>
          <w:sz w:val="20"/>
          <w:szCs w:val="20"/>
          <w:lang w:val="en" w:eastAsia="en-GB"/>
        </w:rPr>
        <w:t>Manual handling</w:t>
      </w:r>
    </w:p>
    <w:p w14:paraId="16D1E8CA" w14:textId="77777777" w:rsidR="009B5FA9" w:rsidRDefault="009B5FA9" w:rsidP="009B5FA9">
      <w:pPr>
        <w:shd w:val="clear" w:color="auto" w:fill="FFFFFF"/>
        <w:spacing w:before="100" w:beforeAutospacing="1" w:after="180" w:line="240" w:lineRule="auto"/>
        <w:ind w:left="360"/>
        <w:rPr>
          <w:rFonts w:ascii="Arial" w:eastAsia="Times New Roman" w:hAnsi="Arial" w:cs="Arial"/>
          <w:sz w:val="20"/>
          <w:szCs w:val="20"/>
          <w:lang w:val="en" w:eastAsia="en-GB"/>
        </w:rPr>
      </w:pPr>
      <w:r>
        <w:rPr>
          <w:rFonts w:ascii="Arial" w:eastAsia="Times New Roman" w:hAnsi="Arial" w:cs="Arial"/>
          <w:sz w:val="20"/>
          <w:szCs w:val="20"/>
          <w:lang w:val="en" w:eastAsia="en-GB"/>
        </w:rPr>
        <w:t>Appendix listing</w:t>
      </w:r>
    </w:p>
    <w:p w14:paraId="0DDC51F2" w14:textId="77777777" w:rsidR="009B5FA9" w:rsidRDefault="009B5FA9" w:rsidP="002B522B">
      <w:pPr>
        <w:pStyle w:val="ListParagraph"/>
        <w:numPr>
          <w:ilvl w:val="0"/>
          <w:numId w:val="34"/>
        </w:num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Workshop Policy</w:t>
      </w:r>
    </w:p>
    <w:p w14:paraId="58406C1B" w14:textId="77777777" w:rsidR="009B5FA9" w:rsidRDefault="009B5FA9" w:rsidP="002B522B">
      <w:pPr>
        <w:pStyle w:val="ListParagraph"/>
        <w:numPr>
          <w:ilvl w:val="0"/>
          <w:numId w:val="34"/>
        </w:num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Soldering Policy</w:t>
      </w:r>
    </w:p>
    <w:p w14:paraId="3A8034AE" w14:textId="77777777" w:rsidR="00C51160" w:rsidRPr="009B5FA9" w:rsidRDefault="002B522B" w:rsidP="002B522B">
      <w:pPr>
        <w:pStyle w:val="ListParagraph"/>
        <w:numPr>
          <w:ilvl w:val="0"/>
          <w:numId w:val="34"/>
        </w:num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Fire Evacuation Policy</w:t>
      </w:r>
    </w:p>
    <w:p w14:paraId="6371CE20" w14:textId="74DF1DD6" w:rsidR="00543E68" w:rsidRDefault="00543E68" w:rsidP="00543E68">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The Health and Safety Officer for the business is the </w:t>
      </w:r>
      <w:r w:rsidR="00671912">
        <w:rPr>
          <w:rFonts w:ascii="Arial" w:eastAsia="Times New Roman" w:hAnsi="Arial" w:cs="Arial"/>
          <w:sz w:val="20"/>
          <w:szCs w:val="20"/>
          <w:lang w:val="en" w:eastAsia="en-GB"/>
        </w:rPr>
        <w:t>CEO and Trustees</w:t>
      </w:r>
      <w:r>
        <w:rPr>
          <w:rFonts w:ascii="Arial" w:eastAsia="Times New Roman" w:hAnsi="Arial" w:cs="Arial"/>
          <w:sz w:val="20"/>
          <w:szCs w:val="20"/>
          <w:lang w:val="en" w:eastAsia="en-GB"/>
        </w:rPr>
        <w:t xml:space="preserve"> </w:t>
      </w:r>
      <w:r w:rsidR="00B465CD">
        <w:rPr>
          <w:rFonts w:ascii="Arial" w:eastAsia="Times New Roman" w:hAnsi="Arial" w:cs="Arial"/>
          <w:sz w:val="20"/>
          <w:szCs w:val="20"/>
          <w:lang w:val="en" w:eastAsia="en-GB"/>
        </w:rPr>
        <w:t>who has</w:t>
      </w:r>
      <w:r>
        <w:rPr>
          <w:rFonts w:ascii="Arial" w:eastAsia="Times New Roman" w:hAnsi="Arial" w:cs="Arial"/>
          <w:sz w:val="20"/>
          <w:szCs w:val="20"/>
          <w:lang w:val="en" w:eastAsia="en-GB"/>
        </w:rPr>
        <w:t xml:space="preserve"> overall responsibility for the enforcement of this policy.</w:t>
      </w:r>
    </w:p>
    <w:p w14:paraId="1FFD9671" w14:textId="3538FB47" w:rsidR="00543E68" w:rsidRDefault="00671912" w:rsidP="00543E68">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Line</w:t>
      </w:r>
      <w:r w:rsidR="00543E68">
        <w:rPr>
          <w:rFonts w:ascii="Arial" w:eastAsia="Times New Roman" w:hAnsi="Arial" w:cs="Arial"/>
          <w:sz w:val="20"/>
          <w:szCs w:val="20"/>
          <w:lang w:val="en" w:eastAsia="en-GB"/>
        </w:rPr>
        <w:t xml:space="preserve">t managers will take responsibility for ensuring their </w:t>
      </w:r>
      <w:r>
        <w:rPr>
          <w:rFonts w:ascii="Arial" w:eastAsia="Times New Roman" w:hAnsi="Arial" w:cs="Arial"/>
          <w:sz w:val="20"/>
          <w:szCs w:val="20"/>
          <w:lang w:val="en" w:eastAsia="en-GB"/>
        </w:rPr>
        <w:t>offices</w:t>
      </w:r>
      <w:r w:rsidR="00543E68">
        <w:rPr>
          <w:rFonts w:ascii="Arial" w:eastAsia="Times New Roman" w:hAnsi="Arial" w:cs="Arial"/>
          <w:sz w:val="20"/>
          <w:szCs w:val="20"/>
          <w:lang w:val="en" w:eastAsia="en-GB"/>
        </w:rPr>
        <w:t xml:space="preserve"> offer a safe working environment to their employees and that the rules of this policy are followed.</w:t>
      </w:r>
    </w:p>
    <w:p w14:paraId="5E812758" w14:textId="57F413A8" w:rsidR="00543E68" w:rsidRPr="00543E68" w:rsidRDefault="00543E68" w:rsidP="00543E68">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Health and Safety issues of a </w:t>
      </w:r>
      <w:r w:rsidR="00671912">
        <w:rPr>
          <w:rFonts w:ascii="Arial" w:eastAsia="Times New Roman" w:hAnsi="Arial" w:cs="Arial"/>
          <w:sz w:val="20"/>
          <w:szCs w:val="20"/>
          <w:lang w:val="en" w:eastAsia="en-GB"/>
        </w:rPr>
        <w:t>day-to-day</w:t>
      </w:r>
      <w:r>
        <w:rPr>
          <w:rFonts w:ascii="Arial" w:eastAsia="Times New Roman" w:hAnsi="Arial" w:cs="Arial"/>
          <w:sz w:val="20"/>
          <w:szCs w:val="20"/>
          <w:lang w:val="en" w:eastAsia="en-GB"/>
        </w:rPr>
        <w:t xml:space="preserve"> nature should be flagged to the </w:t>
      </w:r>
      <w:r w:rsidR="00671912">
        <w:rPr>
          <w:rFonts w:ascii="Arial" w:eastAsia="Times New Roman" w:hAnsi="Arial" w:cs="Arial"/>
          <w:sz w:val="20"/>
          <w:szCs w:val="20"/>
          <w:lang w:val="en" w:eastAsia="en-GB"/>
        </w:rPr>
        <w:t>Office Manager</w:t>
      </w:r>
      <w:r w:rsidR="00500DA0">
        <w:rPr>
          <w:rFonts w:ascii="Arial" w:eastAsia="Times New Roman" w:hAnsi="Arial" w:cs="Arial"/>
          <w:sz w:val="20"/>
          <w:szCs w:val="20"/>
          <w:lang w:val="en" w:eastAsia="en-GB"/>
        </w:rPr>
        <w:t xml:space="preserve"> or Operations Manager</w:t>
      </w:r>
      <w:r>
        <w:rPr>
          <w:rFonts w:ascii="Arial" w:eastAsia="Times New Roman" w:hAnsi="Arial" w:cs="Arial"/>
          <w:sz w:val="20"/>
          <w:szCs w:val="20"/>
          <w:lang w:val="en" w:eastAsia="en-GB"/>
        </w:rPr>
        <w:t xml:space="preserve"> for a quick resolution.</w:t>
      </w:r>
    </w:p>
    <w:p w14:paraId="1BCF40F3" w14:textId="77777777" w:rsidR="001C7626" w:rsidRDefault="001C7626"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78FB65EB"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5F81D8B0"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1362BC92"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4DE8DE57"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79A69D5F"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07F049B0"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2847A84D"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601050C3"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6CF72AEB"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613670A8"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008CBD78"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324D4F4E"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5AE82B58"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17D3A34E"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2D2C9857"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22DD1381"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164203CC"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7D986AF8"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5B4C9F55" w14:textId="77777777" w:rsidR="00543E68" w:rsidRDefault="00543E68" w:rsidP="001C7626">
      <w:pPr>
        <w:pStyle w:val="ListParagraph"/>
        <w:shd w:val="clear" w:color="auto" w:fill="FFFFFF"/>
        <w:spacing w:before="100" w:beforeAutospacing="1" w:after="180" w:line="240" w:lineRule="auto"/>
        <w:rPr>
          <w:rFonts w:ascii="Arial" w:eastAsia="Times New Roman" w:hAnsi="Arial" w:cs="Arial"/>
          <w:b/>
          <w:sz w:val="20"/>
          <w:szCs w:val="20"/>
          <w:lang w:val="en" w:eastAsia="en-GB"/>
        </w:rPr>
      </w:pPr>
    </w:p>
    <w:p w14:paraId="258967CE" w14:textId="77777777" w:rsidR="00543E68" w:rsidRDefault="00543E68" w:rsidP="009A5430">
      <w:pPr>
        <w:shd w:val="clear" w:color="auto" w:fill="FFFFFF"/>
        <w:spacing w:before="100" w:beforeAutospacing="1" w:after="180" w:line="240" w:lineRule="auto"/>
        <w:rPr>
          <w:rFonts w:ascii="Arial" w:eastAsia="Times New Roman" w:hAnsi="Arial" w:cs="Arial"/>
          <w:b/>
          <w:sz w:val="20"/>
          <w:szCs w:val="20"/>
          <w:lang w:val="en" w:eastAsia="en-GB"/>
        </w:rPr>
      </w:pPr>
    </w:p>
    <w:p w14:paraId="23602134" w14:textId="77777777" w:rsidR="009A5430" w:rsidRPr="009A5430" w:rsidRDefault="009A5430" w:rsidP="009A5430">
      <w:pPr>
        <w:shd w:val="clear" w:color="auto" w:fill="FFFFFF"/>
        <w:spacing w:before="100" w:beforeAutospacing="1" w:after="180" w:line="240" w:lineRule="auto"/>
        <w:rPr>
          <w:rFonts w:ascii="Arial" w:eastAsia="Times New Roman" w:hAnsi="Arial" w:cs="Arial"/>
          <w:b/>
          <w:sz w:val="20"/>
          <w:szCs w:val="20"/>
          <w:lang w:val="en" w:eastAsia="en-GB"/>
        </w:rPr>
      </w:pPr>
    </w:p>
    <w:p w14:paraId="39E699CA" w14:textId="77777777" w:rsidR="003F3E75" w:rsidRPr="001C7626" w:rsidRDefault="003F3E75"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 xml:space="preserve">Hazard identification and Risk assessment </w:t>
      </w:r>
    </w:p>
    <w:p w14:paraId="5EA6A250" w14:textId="16214146"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ensure that hazards are identified and that suitable and sufficient risk assessments are undertaken on all of the business' undertakings. Where possible, identified hazards will be eliminated; otherwise the risks associated with the hazards will be reduced to as low as is reasonably practicable and those affected will be informed of the significant findings of the risk assessments.</w:t>
      </w:r>
    </w:p>
    <w:p w14:paraId="39ADBF4A" w14:textId="4FAFB0A2"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ensure that those undertaking the risk assessments are competent to do so and are provided with adequate time, resources and support.</w:t>
      </w:r>
    </w:p>
    <w:p w14:paraId="599046C2"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Employees should report any hazards that they discover so that remedial steps can be taken to reduce any harm.</w:t>
      </w:r>
    </w:p>
    <w:p w14:paraId="0EF76841" w14:textId="77777777" w:rsidR="003F3E75" w:rsidRPr="003F3E75" w:rsidRDefault="003F3E75" w:rsidP="003F3E75">
      <w:pPr>
        <w:shd w:val="clear" w:color="auto" w:fill="FFFFFF"/>
        <w:spacing w:before="100" w:beforeAutospacing="1" w:after="0" w:line="240" w:lineRule="auto"/>
        <w:outlineLvl w:val="2"/>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Procedure wording</w:t>
      </w:r>
      <w:r w:rsidR="00543E68">
        <w:rPr>
          <w:rFonts w:ascii="Arial" w:eastAsia="Times New Roman" w:hAnsi="Arial" w:cs="Arial"/>
          <w:sz w:val="20"/>
          <w:szCs w:val="20"/>
          <w:lang w:val="en" w:eastAsia="en-GB"/>
        </w:rPr>
        <w:t>,</w:t>
      </w:r>
    </w:p>
    <w:p w14:paraId="44674F0B" w14:textId="514A66D6"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office</w:t>
      </w:r>
      <w:r w:rsidRPr="003F3E75">
        <w:rPr>
          <w:rFonts w:ascii="Arial" w:eastAsia="Times New Roman" w:hAnsi="Arial" w:cs="Arial"/>
          <w:sz w:val="20"/>
          <w:szCs w:val="20"/>
          <w:lang w:val="en" w:eastAsia="en-GB"/>
        </w:rPr>
        <w:t xml:space="preserve"> manager</w:t>
      </w:r>
      <w:r w:rsidR="00543E68">
        <w:rPr>
          <w:rFonts w:ascii="Arial" w:eastAsia="Times New Roman" w:hAnsi="Arial" w:cs="Arial"/>
          <w:sz w:val="20"/>
          <w:szCs w:val="20"/>
          <w:lang w:val="en" w:eastAsia="en-GB"/>
        </w:rPr>
        <w:t xml:space="preserve"> </w:t>
      </w:r>
      <w:r w:rsidRPr="003F3E75">
        <w:rPr>
          <w:rFonts w:ascii="Arial" w:eastAsia="Times New Roman" w:hAnsi="Arial" w:cs="Arial"/>
          <w:sz w:val="20"/>
          <w:szCs w:val="20"/>
          <w:lang w:val="en" w:eastAsia="en-GB"/>
        </w:rPr>
        <w:t>will:</w:t>
      </w:r>
    </w:p>
    <w:p w14:paraId="4A503322"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a workplace hazard identification exercise is completed for the area under his/her control;</w:t>
      </w:r>
    </w:p>
    <w:p w14:paraId="01C68CE7"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hazards are eliminated where possible;</w:t>
      </w:r>
    </w:p>
    <w:p w14:paraId="39181C76"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identify and list the tasks that require risk assessment within his/her area of control;</w:t>
      </w:r>
    </w:p>
    <w:p w14:paraId="6D08AA97"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the risk assessments are completed in risk priority order;</w:t>
      </w:r>
    </w:p>
    <w:p w14:paraId="00855DE4"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persons conducting risk assessments are competent to do so;</w:t>
      </w:r>
    </w:p>
    <w:p w14:paraId="176FB132"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members of staff conducting risk assessments are provided with adequate information, instruction, training, supervision, time and support to undertake the assessments;</w:t>
      </w:r>
    </w:p>
    <w:p w14:paraId="32ED9BF0"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any health and safety risks identified by the assessments are reduced to as low as is reasonably practicable;</w:t>
      </w:r>
    </w:p>
    <w:p w14:paraId="6084242F"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staff members are provided with training in the safe systems of work resulting from the risk assessments;</w:t>
      </w:r>
    </w:p>
    <w:p w14:paraId="486D0709"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other parties, such as members of the public, visitors and contractors, who may be affected are informed of the significant findings of the assessments;</w:t>
      </w:r>
    </w:p>
    <w:p w14:paraId="19B3D244"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encourage members of staff to complete hazard reporting forms when required;</w:t>
      </w:r>
    </w:p>
    <w:p w14:paraId="2296470F"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a fire risk assessment is completed by a competent person using the appropriate form;</w:t>
      </w:r>
    </w:p>
    <w:p w14:paraId="7A30C172"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risk assessments are reviewed for their confirmed application at least once every 12 months and when any significant change is made; and</w:t>
      </w:r>
    </w:p>
    <w:p w14:paraId="3B7A18B1" w14:textId="77777777" w:rsidR="003F3E75" w:rsidRPr="003F3E75" w:rsidRDefault="003F3E75" w:rsidP="008C0C59">
      <w:pPr>
        <w:numPr>
          <w:ilvl w:val="0"/>
          <w:numId w:val="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relevant risk assessments are reviewed following an accident, incident or near miss.</w:t>
      </w:r>
    </w:p>
    <w:p w14:paraId="561215E4"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nominated risk assessor will:</w:t>
      </w:r>
    </w:p>
    <w:p w14:paraId="0EDEB2A2"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identify the workplace hazards using the provided form;</w:t>
      </w:r>
    </w:p>
    <w:p w14:paraId="1077AC6C"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eliminate hazards where possible;</w:t>
      </w:r>
    </w:p>
    <w:p w14:paraId="5A1E6E38"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review the list of tasks to be assessed and complete them in risk priority order;</w:t>
      </w:r>
    </w:p>
    <w:p w14:paraId="5C774304"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obtain assistance from specialist parties where required;</w:t>
      </w:r>
    </w:p>
    <w:p w14:paraId="6652E723"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involve the person undertaking the task in the risk assessment process;</w:t>
      </w:r>
    </w:p>
    <w:p w14:paraId="157A1F21"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conduct and record risk assessments on the provided form;</w:t>
      </w:r>
    </w:p>
    <w:p w14:paraId="090900AB"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identify specific risk assessments, such as manual handling, hazardous substances and display screen equipment, if they are required;</w:t>
      </w:r>
    </w:p>
    <w:p w14:paraId="396B6521"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inform members of staff of the significant findings of the risk assessments;</w:t>
      </w:r>
    </w:p>
    <w:p w14:paraId="681387FD"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the level of detail of a risk assessment and the time spent on it are proportional to the risk;</w:t>
      </w:r>
    </w:p>
    <w:p w14:paraId="5054EF6B"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consider the hierarchy of control when identifying measures to control a risk;</w:t>
      </w:r>
    </w:p>
    <w:p w14:paraId="6571B509"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during the assessments inform members of staff of the hazard reporting forms and process;</w:t>
      </w:r>
    </w:p>
    <w:p w14:paraId="563AF9F4"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give consideration to the greater risks to new and expectant mothers, young persons and other higher-risk groups;</w:t>
      </w:r>
    </w:p>
    <w:p w14:paraId="2F93DDC2"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maintain a file of risk assessments; and</w:t>
      </w:r>
    </w:p>
    <w:p w14:paraId="56AF2654" w14:textId="77777777" w:rsidR="003F3E75" w:rsidRPr="003F3E75" w:rsidRDefault="003F3E75" w:rsidP="008C0C59">
      <w:pPr>
        <w:numPr>
          <w:ilvl w:val="0"/>
          <w:numId w:val="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review the risk assessments for their confirmed application at least once every 12 months and when any significant change is made, and following an accident, the completion of a hazard report form or a near miss.</w:t>
      </w:r>
    </w:p>
    <w:p w14:paraId="185E4FF7"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Employees will:</w:t>
      </w:r>
    </w:p>
    <w:p w14:paraId="752E7C56" w14:textId="77777777" w:rsidR="003F3E75" w:rsidRPr="003F3E75" w:rsidRDefault="003F3E75" w:rsidP="008C0C59">
      <w:pPr>
        <w:numPr>
          <w:ilvl w:val="0"/>
          <w:numId w:val="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follow appropriate systems for work laid down for their health and safety;</w:t>
      </w:r>
    </w:p>
    <w:p w14:paraId="1364E5A2" w14:textId="77777777" w:rsidR="003F3E75" w:rsidRPr="003F3E75" w:rsidRDefault="003F3E75" w:rsidP="008C0C59">
      <w:pPr>
        <w:numPr>
          <w:ilvl w:val="0"/>
          <w:numId w:val="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make proper use of any equipment and personal protective equipment provided for their health and safety;</w:t>
      </w:r>
    </w:p>
    <w:p w14:paraId="20CA2B08" w14:textId="77777777" w:rsidR="003F3E75" w:rsidRPr="003F3E75" w:rsidRDefault="003F3E75" w:rsidP="008C0C59">
      <w:pPr>
        <w:numPr>
          <w:ilvl w:val="0"/>
          <w:numId w:val="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inform their manager if they identify hazards and/or complete a hazard report form; and</w:t>
      </w:r>
    </w:p>
    <w:p w14:paraId="06E187B5" w14:textId="77777777" w:rsidR="003F3E75" w:rsidRPr="00D25740" w:rsidRDefault="003F3E75" w:rsidP="003F3E75">
      <w:pPr>
        <w:numPr>
          <w:ilvl w:val="0"/>
          <w:numId w:val="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take care to ensure that their activities do not put others at risk.</w:t>
      </w:r>
    </w:p>
    <w:p w14:paraId="151FEE44" w14:textId="77777777" w:rsidR="003F3E75" w:rsidRPr="001C7626" w:rsidRDefault="003F3E75"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Accident Investigation</w:t>
      </w:r>
    </w:p>
    <w:p w14:paraId="0504736F" w14:textId="19E4E170"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investigate all accidents and near misses to determine their underlying cause for the purpose of ensuring that there is no recurrence and using the lessons learnt to improve health and safety performance within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adopts a no blame culture when investigating accidents for the purpose of improving health and safety performance.</w:t>
      </w:r>
    </w:p>
    <w:p w14:paraId="16CD1CCE"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type and level of the investigation will be appropriate to the circumstances. Those involved in the accident investigation will be competent to be so and will be provided with adequate training, information and support. The investigation report will provide a factual account of the accident, draw objective conclusions and identify practical recommendations. Agreed actions will be implemented within realistic timescales.</w:t>
      </w:r>
    </w:p>
    <w:p w14:paraId="55D6B625"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In the event of an external investigation by the enforcement authorities, full cooperation will be provided.</w:t>
      </w:r>
    </w:p>
    <w:p w14:paraId="291682D5" w14:textId="77777777" w:rsidR="003F3E75" w:rsidRPr="003F3E75" w:rsidRDefault="003F3E75" w:rsidP="003F3E75">
      <w:pPr>
        <w:shd w:val="clear" w:color="auto" w:fill="FFFFFF"/>
        <w:spacing w:before="100" w:beforeAutospacing="1" w:after="0" w:line="240" w:lineRule="auto"/>
        <w:outlineLvl w:val="2"/>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Procedure wording</w:t>
      </w:r>
      <w:r w:rsidR="00543E68">
        <w:rPr>
          <w:rFonts w:ascii="Arial" w:eastAsia="Times New Roman" w:hAnsi="Arial" w:cs="Arial"/>
          <w:sz w:val="20"/>
          <w:szCs w:val="20"/>
          <w:lang w:val="en" w:eastAsia="en-GB"/>
        </w:rPr>
        <w:t>,</w:t>
      </w:r>
    </w:p>
    <w:p w14:paraId="5FA5F39A" w14:textId="0C8FF3D3"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Once the area has been made safe the accident should b</w:t>
      </w:r>
      <w:r w:rsidR="00543E68">
        <w:rPr>
          <w:rFonts w:ascii="Arial" w:eastAsia="Times New Roman" w:hAnsi="Arial" w:cs="Arial"/>
          <w:sz w:val="20"/>
          <w:szCs w:val="20"/>
          <w:lang w:val="en" w:eastAsia="en-GB"/>
        </w:rPr>
        <w:t xml:space="preserve">e investigated promptly by the </w:t>
      </w:r>
      <w:r w:rsidRPr="003F3E75">
        <w:rPr>
          <w:rFonts w:ascii="Arial" w:eastAsia="Times New Roman" w:hAnsi="Arial" w:cs="Arial"/>
          <w:sz w:val="20"/>
          <w:szCs w:val="20"/>
          <w:lang w:val="en" w:eastAsia="en-GB"/>
        </w:rPr>
        <w:t xml:space="preserve">health and safety </w:t>
      </w:r>
      <w:r w:rsidR="00543E68">
        <w:rPr>
          <w:rFonts w:ascii="Arial" w:eastAsia="Times New Roman" w:hAnsi="Arial" w:cs="Arial"/>
          <w:sz w:val="20"/>
          <w:szCs w:val="20"/>
          <w:lang w:val="en" w:eastAsia="en-GB"/>
        </w:rPr>
        <w:t>officer</w:t>
      </w:r>
      <w:r w:rsidRPr="003F3E75">
        <w:rPr>
          <w:rFonts w:ascii="Arial" w:eastAsia="Times New Roman" w:hAnsi="Arial" w:cs="Arial"/>
          <w:sz w:val="20"/>
          <w:szCs w:val="20"/>
          <w:lang w:val="en" w:eastAsia="en-GB"/>
        </w:rPr>
        <w:t xml:space="preserve"> or by th</w:t>
      </w:r>
      <w:r w:rsidR="00543E68">
        <w:rPr>
          <w:rFonts w:ascii="Arial" w:eastAsia="Times New Roman" w:hAnsi="Arial" w:cs="Arial"/>
          <w:sz w:val="20"/>
          <w:szCs w:val="20"/>
          <w:lang w:val="en" w:eastAsia="en-GB"/>
        </w:rPr>
        <w:t xml:space="preserve">e person that he/she nominates i.e. </w:t>
      </w:r>
      <w:r w:rsidR="00671912">
        <w:rPr>
          <w:rFonts w:ascii="Arial" w:eastAsia="Times New Roman" w:hAnsi="Arial" w:cs="Arial"/>
          <w:sz w:val="20"/>
          <w:szCs w:val="20"/>
          <w:lang w:val="en" w:eastAsia="en-GB"/>
        </w:rPr>
        <w:t>office</w:t>
      </w:r>
      <w:r w:rsidR="00543E68">
        <w:rPr>
          <w:rFonts w:ascii="Arial" w:eastAsia="Times New Roman" w:hAnsi="Arial" w:cs="Arial"/>
          <w:sz w:val="20"/>
          <w:szCs w:val="20"/>
          <w:lang w:val="en" w:eastAsia="en-GB"/>
        </w:rPr>
        <w:t xml:space="preserve"> manager.</w:t>
      </w:r>
      <w:r w:rsidRPr="003F3E75">
        <w:rPr>
          <w:rFonts w:ascii="Arial" w:eastAsia="Times New Roman" w:hAnsi="Arial" w:cs="Arial"/>
          <w:sz w:val="20"/>
          <w:szCs w:val="20"/>
          <w:lang w:val="en" w:eastAsia="en-GB"/>
        </w:rPr>
        <w:t xml:space="preserve"> The decision as to who will investigate the accident will be made after consideration of the type of accident.</w:t>
      </w:r>
    </w:p>
    <w:p w14:paraId="7C7F4D0F"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competent person conducting the investigation will appoint an investigation team if necessary and obtain specialist advice from technical experts when required. An accident investigation form should be used to record the details of the investigation. The level and type of investigation will depend on the circumstances and severity (or potential severity) of the accident.</w:t>
      </w:r>
    </w:p>
    <w:p w14:paraId="3ABC2ACA"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person conducting the investigation will (if necessary):</w:t>
      </w:r>
    </w:p>
    <w:p w14:paraId="5FC2686A" w14:textId="77777777" w:rsidR="003F3E75" w:rsidRPr="003F3E75" w:rsidRDefault="003F3E75" w:rsidP="008C0C59">
      <w:pPr>
        <w:numPr>
          <w:ilvl w:val="0"/>
          <w:numId w:val="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obtain factual information regarding the accident, including the accident location, the time and date of the accident, the work activity being undertaken, the people involved and the sequence of events;</w:t>
      </w:r>
    </w:p>
    <w:p w14:paraId="402C8CF7" w14:textId="77777777" w:rsidR="003F3E75" w:rsidRPr="003F3E75" w:rsidRDefault="003F3E75" w:rsidP="008C0C59">
      <w:pPr>
        <w:numPr>
          <w:ilvl w:val="0"/>
          <w:numId w:val="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conduct an inspection of the accident site once the area has been made safe, and take appropriate photographs;</w:t>
      </w:r>
    </w:p>
    <w:p w14:paraId="0828AD23" w14:textId="77777777" w:rsidR="003F3E75" w:rsidRPr="003F3E75" w:rsidRDefault="003F3E75" w:rsidP="008C0C59">
      <w:pPr>
        <w:numPr>
          <w:ilvl w:val="0"/>
          <w:numId w:val="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obtain written statements from all relevant parties;</w:t>
      </w:r>
    </w:p>
    <w:p w14:paraId="1B86BD2E" w14:textId="77777777" w:rsidR="003F3E75" w:rsidRPr="003F3E75" w:rsidRDefault="003F3E75" w:rsidP="008C0C59">
      <w:pPr>
        <w:numPr>
          <w:ilvl w:val="0"/>
          <w:numId w:val="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conduct and document interviews with relevant personnel;</w:t>
      </w:r>
    </w:p>
    <w:p w14:paraId="1B1460A9" w14:textId="77777777" w:rsidR="003F3E75" w:rsidRPr="003F3E75" w:rsidRDefault="003F3E75" w:rsidP="008C0C59">
      <w:pPr>
        <w:numPr>
          <w:ilvl w:val="0"/>
          <w:numId w:val="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if relevant, obtain physical evidence (equipment, damaged products, </w:t>
      </w:r>
      <w:proofErr w:type="spellStart"/>
      <w:r w:rsidRPr="003F3E75">
        <w:rPr>
          <w:rFonts w:ascii="Arial" w:eastAsia="Times New Roman" w:hAnsi="Arial" w:cs="Arial"/>
          <w:sz w:val="20"/>
          <w:szCs w:val="20"/>
          <w:lang w:val="en" w:eastAsia="en-GB"/>
        </w:rPr>
        <w:t>etc</w:t>
      </w:r>
      <w:proofErr w:type="spellEnd"/>
      <w:r w:rsidRPr="003F3E75">
        <w:rPr>
          <w:rFonts w:ascii="Arial" w:eastAsia="Times New Roman" w:hAnsi="Arial" w:cs="Arial"/>
          <w:sz w:val="20"/>
          <w:szCs w:val="20"/>
          <w:lang w:val="en" w:eastAsia="en-GB"/>
        </w:rPr>
        <w:t>);</w:t>
      </w:r>
    </w:p>
    <w:p w14:paraId="77CCE9CA" w14:textId="77777777" w:rsidR="003F3E75" w:rsidRPr="003F3E75" w:rsidRDefault="003F3E75" w:rsidP="008C0C59">
      <w:pPr>
        <w:numPr>
          <w:ilvl w:val="0"/>
          <w:numId w:val="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obtain and review relevant documentation (training, inspection, maintenance records, work procedures, </w:t>
      </w:r>
      <w:proofErr w:type="spellStart"/>
      <w:r w:rsidRPr="003F3E75">
        <w:rPr>
          <w:rFonts w:ascii="Arial" w:eastAsia="Times New Roman" w:hAnsi="Arial" w:cs="Arial"/>
          <w:sz w:val="20"/>
          <w:szCs w:val="20"/>
          <w:lang w:val="en" w:eastAsia="en-GB"/>
        </w:rPr>
        <w:t>etc</w:t>
      </w:r>
      <w:proofErr w:type="spellEnd"/>
      <w:r w:rsidRPr="003F3E75">
        <w:rPr>
          <w:rFonts w:ascii="Arial" w:eastAsia="Times New Roman" w:hAnsi="Arial" w:cs="Arial"/>
          <w:sz w:val="20"/>
          <w:szCs w:val="20"/>
          <w:lang w:val="en" w:eastAsia="en-GB"/>
        </w:rPr>
        <w:t>); and</w:t>
      </w:r>
    </w:p>
    <w:p w14:paraId="0B31E5A5" w14:textId="77777777" w:rsidR="003F3E75" w:rsidRPr="003F3E75" w:rsidRDefault="003F3E75" w:rsidP="008C0C59">
      <w:pPr>
        <w:numPr>
          <w:ilvl w:val="0"/>
          <w:numId w:val="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review existing relevant risk assessments and corresponding arrangements.</w:t>
      </w:r>
    </w:p>
    <w:p w14:paraId="144396C7"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Once the facts have been obtained and any required testing, analysis, </w:t>
      </w:r>
      <w:proofErr w:type="spellStart"/>
      <w:r w:rsidRPr="003F3E75">
        <w:rPr>
          <w:rFonts w:ascii="Arial" w:eastAsia="Times New Roman" w:hAnsi="Arial" w:cs="Arial"/>
          <w:sz w:val="20"/>
          <w:szCs w:val="20"/>
          <w:lang w:val="en" w:eastAsia="en-GB"/>
        </w:rPr>
        <w:t>etc</w:t>
      </w:r>
      <w:proofErr w:type="spellEnd"/>
      <w:r w:rsidRPr="003F3E75">
        <w:rPr>
          <w:rFonts w:ascii="Arial" w:eastAsia="Times New Roman" w:hAnsi="Arial" w:cs="Arial"/>
          <w:sz w:val="20"/>
          <w:szCs w:val="20"/>
          <w:lang w:val="en" w:eastAsia="en-GB"/>
        </w:rPr>
        <w:t xml:space="preserve"> completed, the underlying causes should be established. The investigation team should draw conclusions and identify practical recommendations to ensure that the accident does not recur. Assistance should be sought from relevant parties if required. The recommendations must be agreed with the relevant staff and the actions </w:t>
      </w:r>
      <w:proofErr w:type="spellStart"/>
      <w:r w:rsidRPr="003F3E75">
        <w:rPr>
          <w:rFonts w:ascii="Arial" w:eastAsia="Times New Roman" w:hAnsi="Arial" w:cs="Arial"/>
          <w:sz w:val="20"/>
          <w:szCs w:val="20"/>
          <w:lang w:val="en" w:eastAsia="en-GB"/>
        </w:rPr>
        <w:t>prioritised</w:t>
      </w:r>
      <w:proofErr w:type="spellEnd"/>
      <w:r w:rsidRPr="003F3E75">
        <w:rPr>
          <w:rFonts w:ascii="Arial" w:eastAsia="Times New Roman" w:hAnsi="Arial" w:cs="Arial"/>
          <w:sz w:val="20"/>
          <w:szCs w:val="20"/>
          <w:lang w:val="en" w:eastAsia="en-GB"/>
        </w:rPr>
        <w:t>. The accident investigator (or nominated person) will track the actions to ensure that they are completed within the given timescales.</w:t>
      </w:r>
    </w:p>
    <w:p w14:paraId="7FFC0DBB"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Relevant risk assessments will be reviewed and, where necessary, updated following the accident report.</w:t>
      </w:r>
    </w:p>
    <w:p w14:paraId="03A7BD0B" w14:textId="77777777" w:rsid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investigation report and form and any corresponding information will be kept for a minimum of three years.</w:t>
      </w:r>
    </w:p>
    <w:p w14:paraId="550BF715" w14:textId="77777777" w:rsidR="003F3E75" w:rsidRPr="001C7626" w:rsidRDefault="003F3E75"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Work Equipment</w:t>
      </w:r>
    </w:p>
    <w:p w14:paraId="4712C149" w14:textId="07A03CC8"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take all reasonable steps to reduce health and safety risks from work equipment to employees and others who may be affected.</w:t>
      </w:r>
    </w:p>
    <w:p w14:paraId="358DF37F" w14:textId="5B49CCA0"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ensure that suitable, safe work equipment is provided and that it is maintained, tested and inspected. Adequate information, instruction, training and supervision will be provided to ensure that work equipment is used in a safe manner and without risks to health. Employees will make proper use of any equipment and systems of work provided for their safety.</w:t>
      </w:r>
    </w:p>
    <w:p w14:paraId="21C33125" w14:textId="500673A3"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ensure that an assessment of the risks associated with the work equipment is conducted by a competent person.</w:t>
      </w:r>
    </w:p>
    <w:p w14:paraId="58412265" w14:textId="77777777" w:rsidR="003F3E75" w:rsidRPr="003F3E75" w:rsidRDefault="003F3E75" w:rsidP="003F3E75">
      <w:pPr>
        <w:shd w:val="clear" w:color="auto" w:fill="FFFFFF"/>
        <w:spacing w:before="100" w:beforeAutospacing="1" w:after="0" w:line="240" w:lineRule="auto"/>
        <w:outlineLvl w:val="2"/>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Procedure wording</w:t>
      </w:r>
    </w:p>
    <w:p w14:paraId="55D1613F" w14:textId="7EAD59B1" w:rsidR="003F3E75" w:rsidRPr="003F3E75" w:rsidRDefault="001318FB" w:rsidP="003F3E75">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office</w:t>
      </w:r>
      <w:r w:rsidR="003F3E75" w:rsidRPr="003F3E75">
        <w:rPr>
          <w:rFonts w:ascii="Arial" w:eastAsia="Times New Roman" w:hAnsi="Arial" w:cs="Arial"/>
          <w:sz w:val="20"/>
          <w:szCs w:val="20"/>
          <w:lang w:val="en" w:eastAsia="en-GB"/>
        </w:rPr>
        <w:t xml:space="preserve"> manager</w:t>
      </w:r>
      <w:r>
        <w:rPr>
          <w:rFonts w:ascii="Arial" w:eastAsia="Times New Roman" w:hAnsi="Arial" w:cs="Arial"/>
          <w:sz w:val="20"/>
          <w:szCs w:val="20"/>
          <w:lang w:val="en" w:eastAsia="en-GB"/>
        </w:rPr>
        <w:t xml:space="preserve"> </w:t>
      </w:r>
      <w:r w:rsidR="003F3E75" w:rsidRPr="003F3E75">
        <w:rPr>
          <w:rFonts w:ascii="Arial" w:eastAsia="Times New Roman" w:hAnsi="Arial" w:cs="Arial"/>
          <w:sz w:val="20"/>
          <w:szCs w:val="20"/>
          <w:lang w:val="en" w:eastAsia="en-GB"/>
        </w:rPr>
        <w:t>will:</w:t>
      </w:r>
    </w:p>
    <w:p w14:paraId="5C8C7E95"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all work equipment is suitable for its intended purpose and working environment prior to use;</w:t>
      </w:r>
    </w:p>
    <w:p w14:paraId="14E10C06"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take account of ergonomic risks when selecting work equipment;</w:t>
      </w:r>
    </w:p>
    <w:p w14:paraId="1896F941"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the work equipment conforms with European Community Directives (including a declaration of conformity and a CE mark);</w:t>
      </w:r>
    </w:p>
    <w:p w14:paraId="72E4F97E"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an assessment of the risks associated with the work equipment is conducted prior to its use;</w:t>
      </w:r>
    </w:p>
    <w:p w14:paraId="55445088"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measures are taken to prevent access to dangerous parts of work equipment or to stop their movement before any part of a person enters the danger zone;</w:t>
      </w:r>
    </w:p>
    <w:p w14:paraId="38D251B1"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(where appropriate) work equipment has accessible emergency stop controls and can be isolated from all its sources of energy;</w:t>
      </w:r>
    </w:p>
    <w:p w14:paraId="7794B66F"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the work equipment is properly maintained, inspected and tested, and kept in good repair;</w:t>
      </w:r>
    </w:p>
    <w:p w14:paraId="1F27B6F0"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if a maintenance log is used it is kept up to date;</w:t>
      </w:r>
    </w:p>
    <w:p w14:paraId="51A1DD58"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members of staff who install, inspect, test and maintain work equipment are competent to do this;</w:t>
      </w:r>
    </w:p>
    <w:p w14:paraId="49B54FBC"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members of staff who use work equipment and those who supervise its use are provided with adequate information, instruction and training;</w:t>
      </w:r>
    </w:p>
    <w:p w14:paraId="4BC0C62C"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young persons do not use work equipment that they are prohibited by law from using;</w:t>
      </w:r>
    </w:p>
    <w:p w14:paraId="3D7F6EE2"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provide written instructions and safe working methods for the work equipment, where required;</w:t>
      </w:r>
    </w:p>
    <w:p w14:paraId="5CCDB954"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where inspections are undertaken records are kept;</w:t>
      </w:r>
    </w:p>
    <w:p w14:paraId="5B4BB490"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training records are kept; and</w:t>
      </w:r>
    </w:p>
    <w:p w14:paraId="025AEB7B" w14:textId="77777777" w:rsidR="003F3E75" w:rsidRPr="003F3E75" w:rsidRDefault="003F3E75" w:rsidP="008C0C59">
      <w:pPr>
        <w:numPr>
          <w:ilvl w:val="0"/>
          <w:numId w:val="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take reasonable steps to ensure that work equipment is used in a proper manner.</w:t>
      </w:r>
    </w:p>
    <w:p w14:paraId="75088820"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Employees undertaking the work equipment risk assessment will:</w:t>
      </w:r>
    </w:p>
    <w:p w14:paraId="635B278A" w14:textId="77777777" w:rsidR="003F3E75" w:rsidRPr="003F3E75" w:rsidRDefault="003F3E75" w:rsidP="008C0C59">
      <w:pPr>
        <w:numPr>
          <w:ilvl w:val="0"/>
          <w:numId w:val="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consider all those who may be affected by the equipment hazards;</w:t>
      </w:r>
    </w:p>
    <w:p w14:paraId="3B08C9E7" w14:textId="77777777" w:rsidR="003F3E75" w:rsidRPr="003F3E75" w:rsidRDefault="003F3E75" w:rsidP="008C0C59">
      <w:pPr>
        <w:numPr>
          <w:ilvl w:val="0"/>
          <w:numId w:val="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identify inspections required if there is a significant risk resulting from incorrect installation, deterioration or exceptional circumstances;</w:t>
      </w:r>
    </w:p>
    <w:p w14:paraId="5B36648E" w14:textId="77777777" w:rsidR="003F3E75" w:rsidRPr="003F3E75" w:rsidRDefault="003F3E75" w:rsidP="008C0C59">
      <w:pPr>
        <w:numPr>
          <w:ilvl w:val="0"/>
          <w:numId w:val="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the greater risks to young persons and new and expectant mothers from the work equipment are taken into account;</w:t>
      </w:r>
    </w:p>
    <w:p w14:paraId="50BC79EC" w14:textId="77777777" w:rsidR="003F3E75" w:rsidRPr="003F3E75" w:rsidRDefault="003F3E75" w:rsidP="008C0C59">
      <w:pPr>
        <w:numPr>
          <w:ilvl w:val="0"/>
          <w:numId w:val="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work equipment assessments are reviewed for their confirmed application at least once every 12 months and when any significant change is made; and</w:t>
      </w:r>
    </w:p>
    <w:p w14:paraId="699E2082" w14:textId="77777777" w:rsidR="003F3E75" w:rsidRPr="003F3E75" w:rsidRDefault="003F3E75" w:rsidP="008C0C59">
      <w:pPr>
        <w:numPr>
          <w:ilvl w:val="0"/>
          <w:numId w:val="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maintain a file of work equipment assessments.</w:t>
      </w:r>
    </w:p>
    <w:p w14:paraId="725209E5"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Employees using work equipment will:</w:t>
      </w:r>
    </w:p>
    <w:p w14:paraId="50527AE5" w14:textId="77777777" w:rsidR="003F3E75" w:rsidRPr="003F3E75" w:rsidRDefault="003F3E75" w:rsidP="008C0C59">
      <w:pPr>
        <w:numPr>
          <w:ilvl w:val="0"/>
          <w:numId w:val="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use work equipment only if they have been trained and are competent to do so;</w:t>
      </w:r>
    </w:p>
    <w:p w14:paraId="074181D4" w14:textId="77777777" w:rsidR="003F3E75" w:rsidRPr="003F3E75" w:rsidRDefault="003F3E75" w:rsidP="008C0C59">
      <w:pPr>
        <w:numPr>
          <w:ilvl w:val="0"/>
          <w:numId w:val="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follow the safe methods of work including wearing appropriate personal protective equipment when required; and</w:t>
      </w:r>
    </w:p>
    <w:p w14:paraId="771E654C" w14:textId="77777777" w:rsidR="003F3E75" w:rsidRPr="003F3E75" w:rsidRDefault="003F3E75" w:rsidP="008C0C59">
      <w:pPr>
        <w:numPr>
          <w:ilvl w:val="0"/>
          <w:numId w:val="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report any defects in the equipment, personal protective equipment and guarding to their line manager.</w:t>
      </w:r>
    </w:p>
    <w:p w14:paraId="64211928" w14:textId="77777777" w:rsidR="003F3E75" w:rsidRPr="001C7626" w:rsidRDefault="003F3E75"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Induction Training</w:t>
      </w:r>
    </w:p>
    <w:p w14:paraId="64CEF9CE" w14:textId="6606B627" w:rsidR="003F3E75" w:rsidRPr="003F3E75" w:rsidRDefault="001318FB" w:rsidP="003F3E75">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003F3E75" w:rsidRPr="003F3E75">
        <w:rPr>
          <w:rFonts w:ascii="Arial" w:eastAsia="Times New Roman" w:hAnsi="Arial" w:cs="Arial"/>
          <w:sz w:val="20"/>
          <w:szCs w:val="20"/>
          <w:lang w:val="en" w:eastAsia="en-GB"/>
        </w:rPr>
        <w:t xml:space="preserve"> will provide permanent employees, temporary employees, contract staff and transferred employees with adequate health and safety training and information prior to their starting work in any workplace, whether on a permanent or temporary basis.</w:t>
      </w:r>
    </w:p>
    <w:p w14:paraId="735251B6"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induction training will be conducted during working hours and the information provided will be appropriate to the level of training, knowledge and experience of the individual in question.</w:t>
      </w:r>
    </w:p>
    <w:p w14:paraId="3815B951"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Induction training is seen as the first step in providing health and safety information. Training needs will be identified at regular intervals and any necessary training, including refresher training, will be provided when required.</w:t>
      </w:r>
    </w:p>
    <w:p w14:paraId="34731831" w14:textId="77777777" w:rsidR="003F3E75" w:rsidRPr="003F3E75" w:rsidRDefault="003F3E75" w:rsidP="003F3E75">
      <w:pPr>
        <w:shd w:val="clear" w:color="auto" w:fill="FFFFFF"/>
        <w:spacing w:before="100" w:beforeAutospacing="1" w:after="0" w:line="240" w:lineRule="auto"/>
        <w:outlineLvl w:val="2"/>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Procedure wording</w:t>
      </w:r>
    </w:p>
    <w:p w14:paraId="3E73D961" w14:textId="7983450A"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office</w:t>
      </w:r>
      <w:r w:rsidRPr="003F3E75">
        <w:rPr>
          <w:rFonts w:ascii="Arial" w:eastAsia="Times New Roman" w:hAnsi="Arial" w:cs="Arial"/>
          <w:sz w:val="20"/>
          <w:szCs w:val="20"/>
          <w:lang w:val="en" w:eastAsia="en-GB"/>
        </w:rPr>
        <w:t xml:space="preserve"> manager</w:t>
      </w:r>
      <w:r w:rsidR="001318FB">
        <w:rPr>
          <w:rFonts w:ascii="Arial" w:eastAsia="Times New Roman" w:hAnsi="Arial" w:cs="Arial"/>
          <w:sz w:val="20"/>
          <w:szCs w:val="20"/>
          <w:lang w:val="en" w:eastAsia="en-GB"/>
        </w:rPr>
        <w:t xml:space="preserve"> </w:t>
      </w:r>
      <w:r w:rsidRPr="003F3E75">
        <w:rPr>
          <w:rFonts w:ascii="Arial" w:eastAsia="Times New Roman" w:hAnsi="Arial" w:cs="Arial"/>
          <w:sz w:val="20"/>
          <w:szCs w:val="20"/>
          <w:lang w:val="en" w:eastAsia="en-GB"/>
        </w:rPr>
        <w:t>will ensure that:</w:t>
      </w:r>
    </w:p>
    <w:p w14:paraId="7D67464F" w14:textId="77777777" w:rsidR="003F3E75" w:rsidRPr="003F3E75" w:rsidRDefault="003F3E75" w:rsidP="008C0C59">
      <w:pPr>
        <w:numPr>
          <w:ilvl w:val="0"/>
          <w:numId w:val="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arrangements are in place to identify individuals who require induction training;</w:t>
      </w:r>
    </w:p>
    <w:p w14:paraId="7E01505D" w14:textId="77777777" w:rsidR="003F3E75" w:rsidRPr="003F3E75" w:rsidRDefault="003F3E75" w:rsidP="008C0C59">
      <w:pPr>
        <w:numPr>
          <w:ilvl w:val="0"/>
          <w:numId w:val="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arrangements are in place for induction training to be completed prior to individuals' starting work/being on site;</w:t>
      </w:r>
    </w:p>
    <w:p w14:paraId="1374EFCE" w14:textId="77777777" w:rsidR="003F3E75" w:rsidRPr="003F3E75" w:rsidRDefault="003F3E75" w:rsidP="008C0C59">
      <w:pPr>
        <w:numPr>
          <w:ilvl w:val="0"/>
          <w:numId w:val="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those undertaking the induction training are competent to do so;</w:t>
      </w:r>
    </w:p>
    <w:p w14:paraId="08207A98" w14:textId="77777777" w:rsidR="003F3E75" w:rsidRPr="003F3E75" w:rsidRDefault="003F3E75" w:rsidP="008C0C59">
      <w:pPr>
        <w:numPr>
          <w:ilvl w:val="0"/>
          <w:numId w:val="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induction training includes the necessary health and safety information; and</w:t>
      </w:r>
    </w:p>
    <w:p w14:paraId="610BDB01" w14:textId="77777777" w:rsidR="003F3E75" w:rsidRPr="003F3E75" w:rsidRDefault="003F3E75" w:rsidP="008C0C59">
      <w:pPr>
        <w:numPr>
          <w:ilvl w:val="0"/>
          <w:numId w:val="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where children are participating in work experience on site their parents or guardians are given information at the induction on the key findings of risk assessments prior to their starting work.</w:t>
      </w:r>
    </w:p>
    <w:p w14:paraId="1EDDA1A3"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health and safety induction trainer will:</w:t>
      </w:r>
    </w:p>
    <w:p w14:paraId="378EAFC0" w14:textId="77777777" w:rsidR="003F3E75" w:rsidRPr="003F3E75" w:rsidRDefault="003F3E75" w:rsidP="008C0C59">
      <w:pPr>
        <w:numPr>
          <w:ilvl w:val="0"/>
          <w:numId w:val="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train employees, temporary employees, contract staff and transferred employees on the health and safety arrangements in the workplace, including first aid, fire and evacuation procedures;</w:t>
      </w:r>
    </w:p>
    <w:p w14:paraId="77F921CD" w14:textId="77777777" w:rsidR="003F3E75" w:rsidRPr="003F3E75" w:rsidRDefault="003F3E75" w:rsidP="008C0C59">
      <w:pPr>
        <w:numPr>
          <w:ilvl w:val="0"/>
          <w:numId w:val="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information on hazards and their control measures are included in the training;</w:t>
      </w:r>
    </w:p>
    <w:p w14:paraId="2B92B97F" w14:textId="77777777" w:rsidR="003F3E75" w:rsidRPr="003F3E75" w:rsidRDefault="003F3E75" w:rsidP="008C0C59">
      <w:pPr>
        <w:numPr>
          <w:ilvl w:val="0"/>
          <w:numId w:val="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particular consideration is given to young persons and children to ensure that they understand the information provided;</w:t>
      </w:r>
    </w:p>
    <w:p w14:paraId="36E31913" w14:textId="77777777" w:rsidR="003F3E75" w:rsidRPr="003F3E75" w:rsidRDefault="003F3E75" w:rsidP="008C0C59">
      <w:pPr>
        <w:numPr>
          <w:ilvl w:val="0"/>
          <w:numId w:val="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the training is in a format that is understood by the individuals undergoing the induction;</w:t>
      </w:r>
    </w:p>
    <w:p w14:paraId="4145C2DF" w14:textId="77777777" w:rsidR="003F3E75" w:rsidRPr="003F3E75" w:rsidRDefault="003F3E75" w:rsidP="008C0C59">
      <w:pPr>
        <w:numPr>
          <w:ilvl w:val="0"/>
          <w:numId w:val="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identify further health and safety training needs;</w:t>
      </w:r>
    </w:p>
    <w:p w14:paraId="2C51BE1A" w14:textId="77777777" w:rsidR="003F3E75" w:rsidRPr="003F3E75" w:rsidRDefault="003F3E75" w:rsidP="008C0C59">
      <w:pPr>
        <w:numPr>
          <w:ilvl w:val="0"/>
          <w:numId w:val="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update the induction training when any changes are made;</w:t>
      </w:r>
    </w:p>
    <w:p w14:paraId="56F6C429" w14:textId="77777777" w:rsidR="003F3E75" w:rsidRPr="003F3E75" w:rsidRDefault="003F3E75" w:rsidP="008C0C59">
      <w:pPr>
        <w:numPr>
          <w:ilvl w:val="0"/>
          <w:numId w:val="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complete an induction training record for each person and file it appropriately; and</w:t>
      </w:r>
    </w:p>
    <w:p w14:paraId="53D03521" w14:textId="77777777" w:rsidR="003F3E75" w:rsidRPr="001318FB" w:rsidRDefault="003F3E75" w:rsidP="003F3E75">
      <w:pPr>
        <w:numPr>
          <w:ilvl w:val="0"/>
          <w:numId w:val="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confirm the understanding/knowledge gained by individuals during the induction course, either verbally or by using a written questionnaire.</w:t>
      </w:r>
    </w:p>
    <w:p w14:paraId="759323D4" w14:textId="77777777" w:rsidR="003F3E75" w:rsidRPr="001C7626" w:rsidRDefault="003F3E75"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Alcohol and Substance abuse</w:t>
      </w:r>
    </w:p>
    <w:p w14:paraId="28D26AFC" w14:textId="3663AE4B" w:rsidR="003F3E75" w:rsidRPr="003F3E75" w:rsidRDefault="001318FB" w:rsidP="003F3E75">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003F3E75" w:rsidRPr="003F3E75">
        <w:rPr>
          <w:rFonts w:ascii="Arial" w:eastAsia="Times New Roman" w:hAnsi="Arial" w:cs="Arial"/>
          <w:sz w:val="20"/>
          <w:szCs w:val="20"/>
          <w:lang w:val="en" w:eastAsia="en-GB"/>
        </w:rPr>
        <w:t xml:space="preserve"> is committed to ensuring the health, safety and welfare of its employees and those affected by its activities. It will take all reasonable steps to reduce, if not eliminate, the risk of injuries or incidents occurring due to individuals suffering from the effects of alcohol or substance abuse. This policy applies to all employees and all persons coming onto the </w:t>
      </w:r>
      <w:r w:rsidR="00671912">
        <w:rPr>
          <w:rFonts w:ascii="Arial" w:eastAsia="Times New Roman" w:hAnsi="Arial" w:cs="Arial"/>
          <w:sz w:val="20"/>
          <w:szCs w:val="20"/>
          <w:lang w:val="en" w:eastAsia="en-GB"/>
        </w:rPr>
        <w:t>Charity</w:t>
      </w:r>
      <w:r w:rsidR="003F3E75" w:rsidRPr="003F3E75">
        <w:rPr>
          <w:rFonts w:ascii="Arial" w:eastAsia="Times New Roman" w:hAnsi="Arial" w:cs="Arial"/>
          <w:sz w:val="20"/>
          <w:szCs w:val="20"/>
          <w:lang w:val="en" w:eastAsia="en-GB"/>
        </w:rPr>
        <w:t xml:space="preserve"> premises.</w:t>
      </w:r>
    </w:p>
    <w:p w14:paraId="2B5F1FD6" w14:textId="3DD2007F" w:rsidR="003F3E75" w:rsidRPr="003F3E75" w:rsidRDefault="001318FB" w:rsidP="003F3E75">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003F3E75" w:rsidRPr="003F3E75">
        <w:rPr>
          <w:rFonts w:ascii="Arial" w:eastAsia="Times New Roman" w:hAnsi="Arial" w:cs="Arial"/>
          <w:sz w:val="20"/>
          <w:szCs w:val="20"/>
          <w:lang w:val="en" w:eastAsia="en-GB"/>
        </w:rPr>
        <w:t xml:space="preserve"> will undertake and regularly review risk assessments to identify and assess the risks associated with alcohol and substance abuse. The risk assessments will consider the scope of all work activities undertaken by the </w:t>
      </w:r>
      <w:r w:rsidR="00671912">
        <w:rPr>
          <w:rFonts w:ascii="Arial" w:eastAsia="Times New Roman" w:hAnsi="Arial" w:cs="Arial"/>
          <w:sz w:val="20"/>
          <w:szCs w:val="20"/>
          <w:lang w:val="en" w:eastAsia="en-GB"/>
        </w:rPr>
        <w:t>Charity</w:t>
      </w:r>
      <w:r w:rsidR="003F3E75" w:rsidRPr="003F3E75">
        <w:rPr>
          <w:rFonts w:ascii="Arial" w:eastAsia="Times New Roman" w:hAnsi="Arial" w:cs="Arial"/>
          <w:sz w:val="20"/>
          <w:szCs w:val="20"/>
          <w:lang w:val="en" w:eastAsia="en-GB"/>
        </w:rPr>
        <w:t xml:space="preserve"> (in particular any safety critical operations) to determine the appropriate policies and arrangements for managing the risks associated with alcohol and substance abuse by employees and, where relevant, contractors, customers and the public.</w:t>
      </w:r>
    </w:p>
    <w:p w14:paraId="7B5529DC" w14:textId="1A81B60F"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prohibits the drinking of alcoho</w:t>
      </w:r>
      <w:r w:rsidR="001318FB">
        <w:rPr>
          <w:rFonts w:ascii="Arial" w:eastAsia="Times New Roman" w:hAnsi="Arial" w:cs="Arial"/>
          <w:sz w:val="20"/>
          <w:szCs w:val="20"/>
          <w:lang w:val="en" w:eastAsia="en-GB"/>
        </w:rPr>
        <w:t>l by employees and contractors</w:t>
      </w:r>
      <w:r w:rsidRPr="003F3E75">
        <w:rPr>
          <w:rFonts w:ascii="Arial" w:eastAsia="Times New Roman" w:hAnsi="Arial" w:cs="Arial"/>
          <w:sz w:val="20"/>
          <w:szCs w:val="20"/>
          <w:lang w:val="en" w:eastAsia="en-GB"/>
        </w:rPr>
        <w:t xml:space="preserve"> in the workplace or on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business</w:t>
      </w:r>
      <w:r w:rsidR="001318FB">
        <w:rPr>
          <w:rFonts w:ascii="Arial" w:eastAsia="Times New Roman" w:hAnsi="Arial" w:cs="Arial"/>
          <w:sz w:val="20"/>
          <w:szCs w:val="20"/>
          <w:lang w:val="en" w:eastAsia="en-GB"/>
        </w:rPr>
        <w:t>,</w:t>
      </w:r>
      <w:r w:rsidRPr="003F3E75">
        <w:rPr>
          <w:rFonts w:ascii="Arial" w:eastAsia="Times New Roman" w:hAnsi="Arial" w:cs="Arial"/>
          <w:sz w:val="20"/>
          <w:szCs w:val="20"/>
          <w:lang w:val="en" w:eastAsia="en-GB"/>
        </w:rPr>
        <w:t xml:space="preserve"> other than reasonable drinking of alcohol in connection with approved social functions.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regards drinking to an 'unreasonable level' as any of the following situations:</w:t>
      </w:r>
    </w:p>
    <w:p w14:paraId="0D33C3F4" w14:textId="77777777" w:rsidR="003F3E75" w:rsidRPr="003F3E75" w:rsidRDefault="003F3E75" w:rsidP="008C0C59">
      <w:pPr>
        <w:numPr>
          <w:ilvl w:val="0"/>
          <w:numId w:val="1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individual is over the lega</w:t>
      </w:r>
      <w:r w:rsidR="001318FB">
        <w:rPr>
          <w:rFonts w:ascii="Arial" w:eastAsia="Times New Roman" w:hAnsi="Arial" w:cs="Arial"/>
          <w:sz w:val="20"/>
          <w:szCs w:val="20"/>
          <w:lang w:val="en" w:eastAsia="en-GB"/>
        </w:rPr>
        <w:t xml:space="preserve">l limit stipulated for driving </w:t>
      </w:r>
      <w:r w:rsidRPr="003F3E75">
        <w:rPr>
          <w:rFonts w:ascii="Arial" w:eastAsia="Times New Roman" w:hAnsi="Arial" w:cs="Arial"/>
          <w:sz w:val="20"/>
          <w:szCs w:val="20"/>
          <w:lang w:val="en" w:eastAsia="en-GB"/>
        </w:rPr>
        <w:t>i</w:t>
      </w:r>
      <w:r w:rsidR="001318FB">
        <w:rPr>
          <w:rFonts w:ascii="Arial" w:eastAsia="Times New Roman" w:hAnsi="Arial" w:cs="Arial"/>
          <w:sz w:val="20"/>
          <w:szCs w:val="20"/>
          <w:lang w:val="en" w:eastAsia="en-GB"/>
        </w:rPr>
        <w:t>.</w:t>
      </w:r>
      <w:r w:rsidRPr="003F3E75">
        <w:rPr>
          <w:rFonts w:ascii="Arial" w:eastAsia="Times New Roman" w:hAnsi="Arial" w:cs="Arial"/>
          <w:sz w:val="20"/>
          <w:szCs w:val="20"/>
          <w:lang w:val="en" w:eastAsia="en-GB"/>
        </w:rPr>
        <w:t>e</w:t>
      </w:r>
      <w:r w:rsidR="001318FB">
        <w:rPr>
          <w:rFonts w:ascii="Arial" w:eastAsia="Times New Roman" w:hAnsi="Arial" w:cs="Arial"/>
          <w:sz w:val="20"/>
          <w:szCs w:val="20"/>
          <w:lang w:val="en" w:eastAsia="en-GB"/>
        </w:rPr>
        <w:t>.</w:t>
      </w:r>
      <w:r w:rsidRPr="003F3E75">
        <w:rPr>
          <w:rFonts w:ascii="Arial" w:eastAsia="Times New Roman" w:hAnsi="Arial" w:cs="Arial"/>
          <w:sz w:val="20"/>
          <w:szCs w:val="20"/>
          <w:lang w:val="en" w:eastAsia="en-GB"/>
        </w:rPr>
        <w:t xml:space="preserve"> 35mcg/100ml of breath alcoh</w:t>
      </w:r>
      <w:r w:rsidR="001318FB">
        <w:rPr>
          <w:rFonts w:ascii="Arial" w:eastAsia="Times New Roman" w:hAnsi="Arial" w:cs="Arial"/>
          <w:sz w:val="20"/>
          <w:szCs w:val="20"/>
          <w:lang w:val="en" w:eastAsia="en-GB"/>
        </w:rPr>
        <w:t>ol concentration</w:t>
      </w:r>
      <w:r w:rsidRPr="003F3E75">
        <w:rPr>
          <w:rFonts w:ascii="Arial" w:eastAsia="Times New Roman" w:hAnsi="Arial" w:cs="Arial"/>
          <w:sz w:val="20"/>
          <w:szCs w:val="20"/>
          <w:lang w:val="en" w:eastAsia="en-GB"/>
        </w:rPr>
        <w:t>.</w:t>
      </w:r>
    </w:p>
    <w:p w14:paraId="15F111D4" w14:textId="77777777" w:rsidR="003F3E75" w:rsidRPr="003F3E75" w:rsidRDefault="003F3E75" w:rsidP="008C0C59">
      <w:pPr>
        <w:numPr>
          <w:ilvl w:val="0"/>
          <w:numId w:val="1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In the opinion of management, the individual's performance is impaired. This may be at less than the legal limit stipulated for driving.</w:t>
      </w:r>
    </w:p>
    <w:p w14:paraId="5C45AF9B" w14:textId="77777777" w:rsidR="003F3E75" w:rsidRPr="003F3E75" w:rsidRDefault="003F3E75" w:rsidP="008C0C59">
      <w:pPr>
        <w:numPr>
          <w:ilvl w:val="0"/>
          <w:numId w:val="1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In the opinion of management, the individual's behaviour may cause embarrassment, distress or offence to others.</w:t>
      </w:r>
    </w:p>
    <w:p w14:paraId="786EB2FC" w14:textId="77777777" w:rsidR="003F3E75" w:rsidRPr="001318FB" w:rsidRDefault="003F3E75" w:rsidP="003F3E75">
      <w:pPr>
        <w:numPr>
          <w:ilvl w:val="0"/>
          <w:numId w:val="1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 individual continues to drink when instructed to stop by a manager.</w:t>
      </w:r>
    </w:p>
    <w:p w14:paraId="49D55A0B" w14:textId="08B9B7FE"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take all reasona</w:t>
      </w:r>
      <w:r w:rsidR="001318FB">
        <w:rPr>
          <w:rFonts w:ascii="Arial" w:eastAsia="Times New Roman" w:hAnsi="Arial" w:cs="Arial"/>
          <w:sz w:val="20"/>
          <w:szCs w:val="20"/>
          <w:lang w:val="en" w:eastAsia="en-GB"/>
        </w:rPr>
        <w:t>ble steps to prevent employees and contractors</w:t>
      </w:r>
      <w:r w:rsidRPr="003F3E75">
        <w:rPr>
          <w:rFonts w:ascii="Arial" w:eastAsia="Times New Roman" w:hAnsi="Arial" w:cs="Arial"/>
          <w:sz w:val="20"/>
          <w:szCs w:val="20"/>
          <w:lang w:val="en" w:eastAsia="en-GB"/>
        </w:rPr>
        <w:t xml:space="preserve"> carrying out work-related activities if they are considered to be unfit/unsafe to undertake the work as a result of alcohol consumption or substance abuse.</w:t>
      </w:r>
    </w:p>
    <w:p w14:paraId="18EC3270" w14:textId="51AF9F53"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expressly prohibits the use of any illegal drugs or any prescription drugs that have not been prescribed for the user. It is a criminal offence to be in possession of, use or distribute an illicit substance. If any such incidents take place on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premises, in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vehicles or at a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function, they will be regarded as serious, will be investigated by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and may lead to disciplinary action and possible reporting to the police.</w:t>
      </w:r>
    </w:p>
    <w:p w14:paraId="3857AF61" w14:textId="77777777" w:rsidR="003F3E75" w:rsidRPr="003F3E75" w:rsidRDefault="003F3E75" w:rsidP="003F3E75">
      <w:pPr>
        <w:shd w:val="clear" w:color="auto" w:fill="FFFFFF"/>
        <w:spacing w:before="100" w:beforeAutospacing="1" w:after="0" w:line="240" w:lineRule="auto"/>
        <w:outlineLvl w:val="2"/>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Procedure wording</w:t>
      </w:r>
      <w:r w:rsidR="001318FB">
        <w:rPr>
          <w:rFonts w:ascii="Arial" w:eastAsia="Times New Roman" w:hAnsi="Arial" w:cs="Arial"/>
          <w:sz w:val="20"/>
          <w:szCs w:val="20"/>
          <w:lang w:val="en" w:eastAsia="en-GB"/>
        </w:rPr>
        <w:t>,</w:t>
      </w:r>
    </w:p>
    <w:p w14:paraId="16EFFB07" w14:textId="1EE15092"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No employee or other person under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's control shall, in connection with any work-related activity:</w:t>
      </w:r>
    </w:p>
    <w:p w14:paraId="0F7DE668" w14:textId="77777777" w:rsidR="003F3E75" w:rsidRPr="003F3E75" w:rsidRDefault="003F3E75" w:rsidP="008C0C59">
      <w:pPr>
        <w:numPr>
          <w:ilvl w:val="0"/>
          <w:numId w:val="1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report, or </w:t>
      </w:r>
      <w:proofErr w:type="spellStart"/>
      <w:r w:rsidRPr="003F3E75">
        <w:rPr>
          <w:rFonts w:ascii="Arial" w:eastAsia="Times New Roman" w:hAnsi="Arial" w:cs="Arial"/>
          <w:sz w:val="20"/>
          <w:szCs w:val="20"/>
          <w:lang w:val="en" w:eastAsia="en-GB"/>
        </w:rPr>
        <w:t>endeavour</w:t>
      </w:r>
      <w:proofErr w:type="spellEnd"/>
      <w:r w:rsidRPr="003F3E75">
        <w:rPr>
          <w:rFonts w:ascii="Arial" w:eastAsia="Times New Roman" w:hAnsi="Arial" w:cs="Arial"/>
          <w:sz w:val="20"/>
          <w:szCs w:val="20"/>
          <w:lang w:val="en" w:eastAsia="en-GB"/>
        </w:rPr>
        <w:t xml:space="preserve"> to report, for duty having consumed drugs or alcohol likely to render him/her unfit and/or unsafe for work;</w:t>
      </w:r>
    </w:p>
    <w:p w14:paraId="6BFCD35C" w14:textId="6240CF5C" w:rsidR="003F3E75" w:rsidRPr="003F3E75" w:rsidRDefault="003F3E75" w:rsidP="008C0C59">
      <w:pPr>
        <w:numPr>
          <w:ilvl w:val="0"/>
          <w:numId w:val="1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consume or be under the influence of </w:t>
      </w:r>
      <w:r w:rsidR="001318FB">
        <w:rPr>
          <w:rFonts w:ascii="Arial" w:eastAsia="Times New Roman" w:hAnsi="Arial" w:cs="Arial"/>
          <w:sz w:val="20"/>
          <w:szCs w:val="20"/>
          <w:lang w:val="en" w:eastAsia="en-GB"/>
        </w:rPr>
        <w:t xml:space="preserve">drugs or alcohol while on duty </w:t>
      </w:r>
      <w:r w:rsidRPr="003F3E75">
        <w:rPr>
          <w:rFonts w:ascii="Arial" w:eastAsia="Times New Roman" w:hAnsi="Arial" w:cs="Arial"/>
          <w:sz w:val="20"/>
          <w:szCs w:val="20"/>
          <w:lang w:val="en" w:eastAsia="en-GB"/>
        </w:rPr>
        <w:t xml:space="preserve">unless, in the case of alcohol, with the agreement of line management for the purposes of official </w:t>
      </w:r>
      <w:r w:rsidR="00671912">
        <w:rPr>
          <w:rFonts w:ascii="Arial" w:eastAsia="Times New Roman" w:hAnsi="Arial" w:cs="Arial"/>
          <w:sz w:val="20"/>
          <w:szCs w:val="20"/>
          <w:lang w:val="en" w:eastAsia="en-GB"/>
        </w:rPr>
        <w:t>charity</w:t>
      </w:r>
      <w:r w:rsidR="001318FB">
        <w:rPr>
          <w:rFonts w:ascii="Arial" w:eastAsia="Times New Roman" w:hAnsi="Arial" w:cs="Arial"/>
          <w:sz w:val="20"/>
          <w:szCs w:val="20"/>
          <w:lang w:val="en" w:eastAsia="en-GB"/>
        </w:rPr>
        <w:t xml:space="preserve"> entertaining</w:t>
      </w:r>
      <w:r w:rsidRPr="003F3E75">
        <w:rPr>
          <w:rFonts w:ascii="Arial" w:eastAsia="Times New Roman" w:hAnsi="Arial" w:cs="Arial"/>
          <w:sz w:val="20"/>
          <w:szCs w:val="20"/>
          <w:lang w:val="en" w:eastAsia="en-GB"/>
        </w:rPr>
        <w:t>;</w:t>
      </w:r>
    </w:p>
    <w:p w14:paraId="5D45575F" w14:textId="77777777" w:rsidR="003F3E75" w:rsidRPr="003F3E75" w:rsidRDefault="003F3E75" w:rsidP="008C0C59">
      <w:pPr>
        <w:numPr>
          <w:ilvl w:val="0"/>
          <w:numId w:val="1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store drugs or alcohol in personal areas such as lockers and desk drawers; or</w:t>
      </w:r>
    </w:p>
    <w:p w14:paraId="4835C788" w14:textId="5B90E1A0" w:rsidR="003F3E75" w:rsidRPr="003F3E75" w:rsidRDefault="003F3E75" w:rsidP="008C0C59">
      <w:pPr>
        <w:numPr>
          <w:ilvl w:val="0"/>
          <w:numId w:val="1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attempt to sell or give drugs or alcohol to any other employee or other person on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premises.</w:t>
      </w:r>
    </w:p>
    <w:p w14:paraId="52347516" w14:textId="77777777" w:rsidR="003F3E75" w:rsidRPr="003F3E75" w:rsidRDefault="001318FB" w:rsidP="003F3E75">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Employees must inform their line manager</w:t>
      </w:r>
      <w:r w:rsidR="003F3E75" w:rsidRPr="003F3E75">
        <w:rPr>
          <w:rFonts w:ascii="Arial" w:eastAsia="Times New Roman" w:hAnsi="Arial" w:cs="Arial"/>
          <w:sz w:val="20"/>
          <w:szCs w:val="20"/>
          <w:lang w:val="en" w:eastAsia="en-GB"/>
        </w:rPr>
        <w:t xml:space="preserve"> regarding any prescribed medication that may have an effect on their ability to carry out their work safely, and must follow any instructions subsequently given. Drugs that cause drowsiness must not be used while at work.</w:t>
      </w:r>
    </w:p>
    <w:p w14:paraId="417CAE2D" w14:textId="29A81B0F" w:rsid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Any employee suffering from drug or alcohol dependency should declare such dependency, and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subsequently provide reasonable assistance, treating absences for treatment and/or rehabilitation </w:t>
      </w:r>
      <w:r w:rsidR="001318FB">
        <w:rPr>
          <w:rFonts w:ascii="Arial" w:eastAsia="Times New Roman" w:hAnsi="Arial" w:cs="Arial"/>
          <w:sz w:val="20"/>
          <w:szCs w:val="20"/>
          <w:lang w:val="en" w:eastAsia="en-GB"/>
        </w:rPr>
        <w:t xml:space="preserve">as any other sickness absence. </w:t>
      </w:r>
      <w:r w:rsidRPr="003F3E75">
        <w:rPr>
          <w:rFonts w:ascii="Arial" w:eastAsia="Times New Roman" w:hAnsi="Arial" w:cs="Arial"/>
          <w:sz w:val="20"/>
          <w:szCs w:val="20"/>
          <w:lang w:val="en" w:eastAsia="en-GB"/>
        </w:rPr>
        <w:t xml:space="preserve">Failure to accept help or continue with treatment will render the employee liable to </w:t>
      </w:r>
      <w:r w:rsidR="001318FB">
        <w:rPr>
          <w:rFonts w:ascii="Arial" w:eastAsia="Times New Roman" w:hAnsi="Arial" w:cs="Arial"/>
          <w:sz w:val="20"/>
          <w:szCs w:val="20"/>
          <w:lang w:val="en" w:eastAsia="en-GB"/>
        </w:rPr>
        <w:t>normal disciplinary procedures.</w:t>
      </w:r>
    </w:p>
    <w:p w14:paraId="6732BE60" w14:textId="77777777" w:rsidR="003F3E75" w:rsidRPr="001C7626" w:rsidRDefault="003F3E75"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First Aid</w:t>
      </w:r>
    </w:p>
    <w:p w14:paraId="20BE5466" w14:textId="1FBB18A6"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is committed to providing adequate first-aid personnel, equipment and facilities to deal with ill health and injuries to employees while they are at work. Emergency first-aid treatment can save lives and prevent minor injuries becoming major injuries.</w:t>
      </w:r>
    </w:p>
    <w:p w14:paraId="40B899A2" w14:textId="7FEA762F"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provide first-aid personnel with sufficient training, information and support to undertake their responsibilities.</w:t>
      </w:r>
    </w:p>
    <w:p w14:paraId="04EAA7C2" w14:textId="77777777" w:rsidR="003F3E75" w:rsidRPr="003F3E75" w:rsidRDefault="003F3E75" w:rsidP="003F3E75">
      <w:pPr>
        <w:shd w:val="clear" w:color="auto" w:fill="FFFFFF"/>
        <w:spacing w:before="100" w:beforeAutospacing="1" w:after="0" w:line="240" w:lineRule="auto"/>
        <w:outlineLvl w:val="2"/>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Procedure wording</w:t>
      </w:r>
    </w:p>
    <w:p w14:paraId="39327107"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1318FB">
        <w:rPr>
          <w:rFonts w:ascii="Arial" w:eastAsia="Times New Roman" w:hAnsi="Arial" w:cs="Arial"/>
          <w:sz w:val="20"/>
          <w:szCs w:val="20"/>
          <w:lang w:val="en" w:eastAsia="en-GB"/>
        </w:rPr>
        <w:t xml:space="preserve">Health and Safety Officer </w:t>
      </w:r>
      <w:r w:rsidRPr="003F3E75">
        <w:rPr>
          <w:rFonts w:ascii="Arial" w:eastAsia="Times New Roman" w:hAnsi="Arial" w:cs="Arial"/>
          <w:sz w:val="20"/>
          <w:szCs w:val="20"/>
          <w:lang w:val="en" w:eastAsia="en-GB"/>
        </w:rPr>
        <w:t>will:</w:t>
      </w:r>
    </w:p>
    <w:p w14:paraId="5F26F22E" w14:textId="77777777" w:rsidR="003F3E75" w:rsidRPr="003F3E75" w:rsidRDefault="003F3E75" w:rsidP="008C0C59">
      <w:pPr>
        <w:numPr>
          <w:ilvl w:val="0"/>
          <w:numId w:val="1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undertake an assessment to determine the number of first-aid personnel and the facilities required, giving consideration to the factors detailed in the Health and Safety (First Aid) Regulations 1981;</w:t>
      </w:r>
    </w:p>
    <w:p w14:paraId="7425CA57" w14:textId="77777777" w:rsidR="003F3E75" w:rsidRPr="003F3E75" w:rsidRDefault="003F3E75" w:rsidP="008C0C59">
      <w:pPr>
        <w:numPr>
          <w:ilvl w:val="0"/>
          <w:numId w:val="1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first-aid personnel are given sufficient time for training and carrying out their responsibilities; and</w:t>
      </w:r>
    </w:p>
    <w:p w14:paraId="68D06091" w14:textId="77777777" w:rsidR="003F3E75" w:rsidRPr="003F3E75" w:rsidRDefault="003F3E75" w:rsidP="008C0C59">
      <w:pPr>
        <w:numPr>
          <w:ilvl w:val="0"/>
          <w:numId w:val="12"/>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all staff are aware of the first-aid personnel.</w:t>
      </w:r>
    </w:p>
    <w:p w14:paraId="1D158959"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1318FB">
        <w:rPr>
          <w:rFonts w:ascii="Arial" w:eastAsia="Times New Roman" w:hAnsi="Arial" w:cs="Arial"/>
          <w:sz w:val="20"/>
          <w:szCs w:val="20"/>
          <w:lang w:val="en" w:eastAsia="en-GB"/>
        </w:rPr>
        <w:t>Health and Safety Officer</w:t>
      </w:r>
      <w:r w:rsidRPr="003F3E75">
        <w:rPr>
          <w:rFonts w:ascii="Arial" w:eastAsia="Times New Roman" w:hAnsi="Arial" w:cs="Arial"/>
          <w:sz w:val="20"/>
          <w:szCs w:val="20"/>
          <w:lang w:val="en" w:eastAsia="en-GB"/>
        </w:rPr>
        <w:t xml:space="preserve"> will:</w:t>
      </w:r>
    </w:p>
    <w:p w14:paraId="5E42D9AC" w14:textId="77777777" w:rsidR="003F3E75" w:rsidRPr="003F3E75" w:rsidRDefault="003F3E75" w:rsidP="008C0C59">
      <w:pPr>
        <w:numPr>
          <w:ilvl w:val="0"/>
          <w:numId w:val="13"/>
        </w:numPr>
        <w:shd w:val="clear" w:color="auto" w:fill="FFFFFF"/>
        <w:spacing w:before="100" w:beforeAutospacing="1" w:after="180" w:line="240" w:lineRule="auto"/>
        <w:ind w:left="825"/>
        <w:rPr>
          <w:rFonts w:ascii="Arial" w:eastAsia="Times New Roman" w:hAnsi="Arial" w:cs="Arial"/>
          <w:sz w:val="20"/>
          <w:szCs w:val="20"/>
          <w:lang w:val="en" w:eastAsia="en-GB"/>
        </w:rPr>
      </w:pPr>
      <w:proofErr w:type="spellStart"/>
      <w:r w:rsidRPr="003F3E75">
        <w:rPr>
          <w:rFonts w:ascii="Arial" w:eastAsia="Times New Roman" w:hAnsi="Arial" w:cs="Arial"/>
          <w:sz w:val="20"/>
          <w:szCs w:val="20"/>
          <w:lang w:val="en" w:eastAsia="en-GB"/>
        </w:rPr>
        <w:t>organise</w:t>
      </w:r>
      <w:proofErr w:type="spellEnd"/>
      <w:r w:rsidRPr="003F3E75">
        <w:rPr>
          <w:rFonts w:ascii="Arial" w:eastAsia="Times New Roman" w:hAnsi="Arial" w:cs="Arial"/>
          <w:sz w:val="20"/>
          <w:szCs w:val="20"/>
          <w:lang w:val="en" w:eastAsia="en-GB"/>
        </w:rPr>
        <w:t xml:space="preserve"> training from a course provider for first-aid personnel;</w:t>
      </w:r>
    </w:p>
    <w:p w14:paraId="45A57A1E" w14:textId="77777777" w:rsidR="003F3E75" w:rsidRPr="003F3E75" w:rsidRDefault="003F3E75" w:rsidP="008C0C59">
      <w:pPr>
        <w:numPr>
          <w:ilvl w:val="0"/>
          <w:numId w:val="1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keep training records and copies of certificates for first-aid personnel;</w:t>
      </w:r>
    </w:p>
    <w:p w14:paraId="784ABA8B" w14:textId="77777777" w:rsidR="003F3E75" w:rsidRPr="003F3E75" w:rsidRDefault="003F3E75" w:rsidP="008C0C59">
      <w:pPr>
        <w:numPr>
          <w:ilvl w:val="0"/>
          <w:numId w:val="13"/>
        </w:numPr>
        <w:shd w:val="clear" w:color="auto" w:fill="FFFFFF"/>
        <w:spacing w:before="100" w:beforeAutospacing="1" w:after="180" w:line="240" w:lineRule="auto"/>
        <w:ind w:left="825"/>
        <w:rPr>
          <w:rFonts w:ascii="Arial" w:eastAsia="Times New Roman" w:hAnsi="Arial" w:cs="Arial"/>
          <w:sz w:val="20"/>
          <w:szCs w:val="20"/>
          <w:lang w:val="en" w:eastAsia="en-GB"/>
        </w:rPr>
      </w:pPr>
      <w:proofErr w:type="spellStart"/>
      <w:r w:rsidRPr="003F3E75">
        <w:rPr>
          <w:rFonts w:ascii="Arial" w:eastAsia="Times New Roman" w:hAnsi="Arial" w:cs="Arial"/>
          <w:sz w:val="20"/>
          <w:szCs w:val="20"/>
          <w:lang w:val="en" w:eastAsia="en-GB"/>
        </w:rPr>
        <w:t>organise</w:t>
      </w:r>
      <w:proofErr w:type="spellEnd"/>
      <w:r w:rsidRPr="003F3E75">
        <w:rPr>
          <w:rFonts w:ascii="Arial" w:eastAsia="Times New Roman" w:hAnsi="Arial" w:cs="Arial"/>
          <w:sz w:val="20"/>
          <w:szCs w:val="20"/>
          <w:lang w:val="en" w:eastAsia="en-GB"/>
        </w:rPr>
        <w:t xml:space="preserve"> refresher training when required;</w:t>
      </w:r>
    </w:p>
    <w:p w14:paraId="65E36B0B" w14:textId="77777777" w:rsidR="003F3E75" w:rsidRPr="003F3E75" w:rsidRDefault="003F3E75" w:rsidP="008C0C59">
      <w:pPr>
        <w:numPr>
          <w:ilvl w:val="0"/>
          <w:numId w:val="1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there is adequate first-aid cover on a day-to-day basis;</w:t>
      </w:r>
    </w:p>
    <w:p w14:paraId="608E6B46" w14:textId="77777777" w:rsidR="003F3E75" w:rsidRPr="003F3E75" w:rsidRDefault="003F3E75" w:rsidP="008C0C59">
      <w:pPr>
        <w:numPr>
          <w:ilvl w:val="0"/>
          <w:numId w:val="13"/>
        </w:numPr>
        <w:shd w:val="clear" w:color="auto" w:fill="FFFFFF"/>
        <w:spacing w:before="100" w:beforeAutospacing="1" w:after="180" w:line="240" w:lineRule="auto"/>
        <w:ind w:left="825"/>
        <w:rPr>
          <w:rFonts w:ascii="Arial" w:eastAsia="Times New Roman" w:hAnsi="Arial" w:cs="Arial"/>
          <w:sz w:val="20"/>
          <w:szCs w:val="20"/>
          <w:lang w:val="en" w:eastAsia="en-GB"/>
        </w:rPr>
      </w:pPr>
      <w:proofErr w:type="spellStart"/>
      <w:r w:rsidRPr="003F3E75">
        <w:rPr>
          <w:rFonts w:ascii="Arial" w:eastAsia="Times New Roman" w:hAnsi="Arial" w:cs="Arial"/>
          <w:sz w:val="20"/>
          <w:szCs w:val="20"/>
          <w:lang w:val="en" w:eastAsia="en-GB"/>
        </w:rPr>
        <w:t>organise</w:t>
      </w:r>
      <w:proofErr w:type="spellEnd"/>
      <w:r w:rsidRPr="003F3E75">
        <w:rPr>
          <w:rFonts w:ascii="Arial" w:eastAsia="Times New Roman" w:hAnsi="Arial" w:cs="Arial"/>
          <w:sz w:val="20"/>
          <w:szCs w:val="20"/>
          <w:lang w:val="en" w:eastAsia="en-GB"/>
        </w:rPr>
        <w:t xml:space="preserve"> the purchase of supplies for first-aid kits when requested; and</w:t>
      </w:r>
    </w:p>
    <w:p w14:paraId="52B633F2" w14:textId="77777777" w:rsidR="003F3E75" w:rsidRPr="003F3E75" w:rsidRDefault="003F3E75" w:rsidP="008C0C59">
      <w:pPr>
        <w:numPr>
          <w:ilvl w:val="0"/>
          <w:numId w:val="1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keep first-aid personnel notices updated.</w:t>
      </w:r>
    </w:p>
    <w:p w14:paraId="32F3AAC0"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First-aid personnel will:</w:t>
      </w:r>
    </w:p>
    <w:p w14:paraId="48EA4770" w14:textId="77777777" w:rsidR="003F3E75" w:rsidRPr="003F3E75" w:rsidRDefault="003F3E75" w:rsidP="008C0C59">
      <w:pPr>
        <w:numPr>
          <w:ilvl w:val="0"/>
          <w:numId w:val="1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take charge of injury/ill health situations;</w:t>
      </w:r>
    </w:p>
    <w:p w14:paraId="5EC37CA9" w14:textId="77777777" w:rsidR="003F3E75" w:rsidRPr="003F3E75" w:rsidRDefault="003F3E75" w:rsidP="008C0C59">
      <w:pPr>
        <w:numPr>
          <w:ilvl w:val="0"/>
          <w:numId w:val="1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provide first-aid assistance or advice within their training;</w:t>
      </w:r>
    </w:p>
    <w:p w14:paraId="0C924B98" w14:textId="77777777" w:rsidR="003F3E75" w:rsidRPr="003F3E75" w:rsidRDefault="003F3E75" w:rsidP="008C0C59">
      <w:pPr>
        <w:numPr>
          <w:ilvl w:val="0"/>
          <w:numId w:val="1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seek support from the emergency services where necessary;</w:t>
      </w:r>
    </w:p>
    <w:p w14:paraId="636AC4C8" w14:textId="77777777" w:rsidR="003F3E75" w:rsidRPr="003F3E75" w:rsidRDefault="003F3E75" w:rsidP="008C0C59">
      <w:pPr>
        <w:numPr>
          <w:ilvl w:val="0"/>
          <w:numId w:val="1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ensure that the accident book and internal accident forms are completed;</w:t>
      </w:r>
    </w:p>
    <w:p w14:paraId="120C2033" w14:textId="77777777" w:rsidR="003F3E75" w:rsidRPr="003F3E75" w:rsidRDefault="003F3E75" w:rsidP="008C0C59">
      <w:pPr>
        <w:numPr>
          <w:ilvl w:val="0"/>
          <w:numId w:val="1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keep their first-aid kits stocked, in date and in a suitable location;</w:t>
      </w:r>
    </w:p>
    <w:p w14:paraId="763BFB72" w14:textId="77777777" w:rsidR="003F3E75" w:rsidRPr="003F3E75" w:rsidRDefault="003F3E75" w:rsidP="008C0C59">
      <w:pPr>
        <w:numPr>
          <w:ilvl w:val="0"/>
          <w:numId w:val="1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inform the </w:t>
      </w:r>
      <w:r w:rsidR="001318FB">
        <w:rPr>
          <w:rFonts w:ascii="Arial" w:eastAsia="Times New Roman" w:hAnsi="Arial" w:cs="Arial"/>
          <w:sz w:val="20"/>
          <w:szCs w:val="20"/>
          <w:lang w:val="en" w:eastAsia="en-GB"/>
        </w:rPr>
        <w:t>Health and Safety Officer</w:t>
      </w:r>
      <w:r w:rsidRPr="003F3E75">
        <w:rPr>
          <w:rFonts w:ascii="Arial" w:eastAsia="Times New Roman" w:hAnsi="Arial" w:cs="Arial"/>
          <w:sz w:val="20"/>
          <w:szCs w:val="20"/>
          <w:lang w:val="en" w:eastAsia="en-GB"/>
        </w:rPr>
        <w:t xml:space="preserve"> when refresher training is required; and</w:t>
      </w:r>
    </w:p>
    <w:p w14:paraId="762A4A15" w14:textId="77777777" w:rsidR="00370F22" w:rsidRPr="001318FB" w:rsidRDefault="003F3E75" w:rsidP="003F3E75">
      <w:pPr>
        <w:numPr>
          <w:ilvl w:val="0"/>
          <w:numId w:val="1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provide advice on precautions required to prevent the potential spread of blood borne disease when attending to an injury.</w:t>
      </w:r>
    </w:p>
    <w:p w14:paraId="4F6909A1" w14:textId="77777777" w:rsidR="00370F22" w:rsidRPr="001C7626" w:rsidRDefault="00370F22"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Smoking</w:t>
      </w:r>
    </w:p>
    <w:p w14:paraId="0BA34506" w14:textId="2D3DCCAC"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recognises that the health, safety and welfare of employees, sub-contractors and anyone else directly affected by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's operations are of prime importance.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has therefore developed and enforces a dedicated smoking policy, conforming to the requirements of the smoke-free legislation.</w:t>
      </w:r>
    </w:p>
    <w:p w14:paraId="119BC15D"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Application</w:t>
      </w:r>
    </w:p>
    <w:p w14:paraId="1F55B985" w14:textId="6A1D8235"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This policy is applicable to all employees at whatever level of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's hierarchy, as well as sub-contractors who undertake activities on behalf of the </w:t>
      </w:r>
      <w:r w:rsidR="00671912">
        <w:rPr>
          <w:rFonts w:ascii="Arial" w:eastAsia="Times New Roman" w:hAnsi="Arial" w:cs="Arial"/>
          <w:sz w:val="20"/>
          <w:szCs w:val="20"/>
          <w:lang w:val="en" w:eastAsia="en-GB"/>
        </w:rPr>
        <w:t>charity</w:t>
      </w:r>
      <w:r w:rsidR="001318FB">
        <w:rPr>
          <w:rFonts w:ascii="Arial" w:eastAsia="Times New Roman" w:hAnsi="Arial" w:cs="Arial"/>
          <w:sz w:val="20"/>
          <w:szCs w:val="20"/>
          <w:lang w:val="en" w:eastAsia="en-GB"/>
        </w:rPr>
        <w:t xml:space="preserve"> and any visitors to/customers on</w:t>
      </w:r>
      <w:r w:rsidRPr="003F3E75">
        <w:rPr>
          <w:rFonts w:ascii="Arial" w:eastAsia="Times New Roman" w:hAnsi="Arial" w:cs="Arial"/>
          <w:sz w:val="20"/>
          <w:szCs w:val="20"/>
          <w:lang w:val="en" w:eastAsia="en-GB"/>
        </w:rPr>
        <w:t xml:space="preserve">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's premises. This policy and its mandatory application will be communicated to a</w:t>
      </w:r>
      <w:r w:rsidR="00E2194C">
        <w:rPr>
          <w:rFonts w:ascii="Arial" w:eastAsia="Times New Roman" w:hAnsi="Arial" w:cs="Arial"/>
          <w:sz w:val="20"/>
          <w:szCs w:val="20"/>
          <w:lang w:val="en" w:eastAsia="en-GB"/>
        </w:rPr>
        <w:t>ll employees, sub-contractors, visitors/customers</w:t>
      </w:r>
      <w:r w:rsidRPr="003F3E75">
        <w:rPr>
          <w:rFonts w:ascii="Arial" w:eastAsia="Times New Roman" w:hAnsi="Arial" w:cs="Arial"/>
          <w:sz w:val="20"/>
          <w:szCs w:val="20"/>
          <w:lang w:val="en" w:eastAsia="en-GB"/>
        </w:rPr>
        <w:t xml:space="preserve"> and interested parties.</w:t>
      </w:r>
    </w:p>
    <w:p w14:paraId="36BAE7A7" w14:textId="6E1D6EC0"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As part of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's induction process, new starters should be told about this policy and shown </w:t>
      </w:r>
      <w:r w:rsidR="00E2194C">
        <w:rPr>
          <w:rFonts w:ascii="Arial" w:eastAsia="Times New Roman" w:hAnsi="Arial" w:cs="Arial"/>
          <w:sz w:val="20"/>
          <w:szCs w:val="20"/>
          <w:lang w:val="en" w:eastAsia="en-GB"/>
        </w:rPr>
        <w:t>where it is located (</w:t>
      </w:r>
      <w:r w:rsidRPr="003F3E75">
        <w:rPr>
          <w:rFonts w:ascii="Arial" w:eastAsia="Times New Roman" w:hAnsi="Arial" w:cs="Arial"/>
          <w:sz w:val="20"/>
          <w:szCs w:val="20"/>
          <w:lang w:val="en" w:eastAsia="en-GB"/>
        </w:rPr>
        <w:t xml:space="preserve">in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's staff handbook/on the </w:t>
      </w:r>
      <w:r w:rsidR="00671912">
        <w:rPr>
          <w:rFonts w:ascii="Arial" w:eastAsia="Times New Roman" w:hAnsi="Arial" w:cs="Arial"/>
          <w:sz w:val="20"/>
          <w:szCs w:val="20"/>
          <w:lang w:val="en" w:eastAsia="en-GB"/>
        </w:rPr>
        <w:t>charity</w:t>
      </w:r>
      <w:r w:rsidR="00E2194C">
        <w:rPr>
          <w:rFonts w:ascii="Arial" w:eastAsia="Times New Roman" w:hAnsi="Arial" w:cs="Arial"/>
          <w:sz w:val="20"/>
          <w:szCs w:val="20"/>
          <w:lang w:val="en" w:eastAsia="en-GB"/>
        </w:rPr>
        <w:t>'s intranet)</w:t>
      </w:r>
      <w:r w:rsidRPr="003F3E75">
        <w:rPr>
          <w:rFonts w:ascii="Arial" w:eastAsia="Times New Roman" w:hAnsi="Arial" w:cs="Arial"/>
          <w:sz w:val="20"/>
          <w:szCs w:val="20"/>
          <w:lang w:val="en" w:eastAsia="en-GB"/>
        </w:rPr>
        <w:t xml:space="preserve">. The </w:t>
      </w:r>
      <w:r w:rsidR="0078201E">
        <w:rPr>
          <w:rFonts w:ascii="Arial" w:eastAsia="Times New Roman" w:hAnsi="Arial" w:cs="Arial"/>
          <w:sz w:val="20"/>
          <w:szCs w:val="20"/>
          <w:lang w:val="en" w:eastAsia="en-GB"/>
        </w:rPr>
        <w:t>Office manager</w:t>
      </w:r>
      <w:r w:rsidRPr="003F3E75">
        <w:rPr>
          <w:rFonts w:ascii="Arial" w:eastAsia="Times New Roman" w:hAnsi="Arial" w:cs="Arial"/>
          <w:sz w:val="20"/>
          <w:szCs w:val="20"/>
          <w:lang w:val="en" w:eastAsia="en-GB"/>
        </w:rPr>
        <w:t xml:space="preserve"> is responsible for informing job applicants of this policy. Employees</w:t>
      </w:r>
      <w:r w:rsidR="00E2194C">
        <w:rPr>
          <w:rFonts w:ascii="Arial" w:eastAsia="Times New Roman" w:hAnsi="Arial" w:cs="Arial"/>
          <w:sz w:val="20"/>
          <w:szCs w:val="20"/>
          <w:lang w:val="en" w:eastAsia="en-GB"/>
        </w:rPr>
        <w:t xml:space="preserve"> are responsible for informing </w:t>
      </w:r>
      <w:r w:rsidRPr="003F3E75">
        <w:rPr>
          <w:rFonts w:ascii="Arial" w:eastAsia="Times New Roman" w:hAnsi="Arial" w:cs="Arial"/>
          <w:sz w:val="20"/>
          <w:szCs w:val="20"/>
          <w:lang w:val="en" w:eastAsia="en-GB"/>
        </w:rPr>
        <w:t>their visitors to the premises/customers that they are s</w:t>
      </w:r>
      <w:r w:rsidR="00E2194C">
        <w:rPr>
          <w:rFonts w:ascii="Arial" w:eastAsia="Times New Roman" w:hAnsi="Arial" w:cs="Arial"/>
          <w:sz w:val="20"/>
          <w:szCs w:val="20"/>
          <w:lang w:val="en" w:eastAsia="en-GB"/>
        </w:rPr>
        <w:t>erving</w:t>
      </w:r>
      <w:r w:rsidRPr="003F3E75">
        <w:rPr>
          <w:rFonts w:ascii="Arial" w:eastAsia="Times New Roman" w:hAnsi="Arial" w:cs="Arial"/>
          <w:sz w:val="20"/>
          <w:szCs w:val="20"/>
          <w:lang w:val="en" w:eastAsia="en-GB"/>
        </w:rPr>
        <w:t xml:space="preserve"> of this policy.</w:t>
      </w:r>
    </w:p>
    <w:p w14:paraId="3B55BE52"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Prohibition on smoking</w:t>
      </w:r>
    </w:p>
    <w:p w14:paraId="637322A8" w14:textId="20891356"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Smoking is prohibited within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's premises, except in certain designated outside areas. Employees may smoke only in </w:t>
      </w:r>
      <w:r w:rsidR="00E2194C">
        <w:rPr>
          <w:rFonts w:ascii="Arial" w:eastAsia="Times New Roman" w:hAnsi="Arial" w:cs="Arial"/>
          <w:sz w:val="20"/>
          <w:szCs w:val="20"/>
          <w:lang w:val="en" w:eastAsia="en-GB"/>
        </w:rPr>
        <w:t>the area underneath the Fire Escape to the rear of the building, where t</w:t>
      </w:r>
      <w:r w:rsidRPr="003F3E75">
        <w:rPr>
          <w:rFonts w:ascii="Arial" w:eastAsia="Times New Roman" w:hAnsi="Arial" w:cs="Arial"/>
          <w:sz w:val="20"/>
          <w:szCs w:val="20"/>
          <w:lang w:val="en" w:eastAsia="en-GB"/>
        </w:rPr>
        <w:t xml:space="preserve">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provides receptacles for smokers to dispose of cigarett</w:t>
      </w:r>
      <w:r w:rsidR="00E2194C">
        <w:rPr>
          <w:rFonts w:ascii="Arial" w:eastAsia="Times New Roman" w:hAnsi="Arial" w:cs="Arial"/>
          <w:sz w:val="20"/>
          <w:szCs w:val="20"/>
          <w:lang w:val="en" w:eastAsia="en-GB"/>
        </w:rPr>
        <w:t xml:space="preserve">e butts and other smoking waste. Smoking at the front of the building is prohibited by the </w:t>
      </w:r>
      <w:r w:rsidR="00671912">
        <w:rPr>
          <w:rFonts w:ascii="Arial" w:eastAsia="Times New Roman" w:hAnsi="Arial" w:cs="Arial"/>
          <w:sz w:val="20"/>
          <w:szCs w:val="20"/>
          <w:lang w:val="en" w:eastAsia="en-GB"/>
        </w:rPr>
        <w:t>charity</w:t>
      </w:r>
      <w:r w:rsidR="00E2194C">
        <w:rPr>
          <w:rFonts w:ascii="Arial" w:eastAsia="Times New Roman" w:hAnsi="Arial" w:cs="Arial"/>
          <w:sz w:val="20"/>
          <w:szCs w:val="20"/>
          <w:lang w:val="en" w:eastAsia="en-GB"/>
        </w:rPr>
        <w:t>.</w:t>
      </w:r>
    </w:p>
    <w:p w14:paraId="53058330"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Employees who go outside to smoke are restricted to taking one short smoking break in the morning and one in the afternoon, with a maximum of ten minutes per break. Employees should inform their manager if they wish to take a smoking break and ensure that there is sufficie</w:t>
      </w:r>
      <w:r w:rsidR="00E2194C">
        <w:rPr>
          <w:rFonts w:ascii="Arial" w:eastAsia="Times New Roman" w:hAnsi="Arial" w:cs="Arial"/>
          <w:sz w:val="20"/>
          <w:szCs w:val="20"/>
          <w:lang w:val="en" w:eastAsia="en-GB"/>
        </w:rPr>
        <w:t>nt cover before taking a break.</w:t>
      </w:r>
    </w:p>
    <w:p w14:paraId="1586A175"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Vehicles</w:t>
      </w:r>
    </w:p>
    <w:p w14:paraId="68ECB0E3" w14:textId="10E50475"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does not permit workers to smoke in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cars.</w:t>
      </w:r>
    </w:p>
    <w:p w14:paraId="5B4AD4D2" w14:textId="77777777" w:rsid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There are no limitations on an employee smoking in a vehicle that he/she owns, provided that the vehicle is used primarily for private purposes.</w:t>
      </w:r>
    </w:p>
    <w:p w14:paraId="60D36CC1" w14:textId="77777777" w:rsidR="00E2194C" w:rsidRPr="003F3E75" w:rsidRDefault="00E2194C" w:rsidP="003F3E75">
      <w:pPr>
        <w:shd w:val="clear" w:color="auto" w:fill="FFFFFF"/>
        <w:spacing w:before="100" w:beforeAutospacing="1" w:after="180" w:line="240" w:lineRule="auto"/>
        <w:rPr>
          <w:rFonts w:ascii="Arial" w:eastAsia="Times New Roman" w:hAnsi="Arial" w:cs="Arial"/>
          <w:sz w:val="20"/>
          <w:szCs w:val="20"/>
          <w:lang w:val="en" w:eastAsia="en-GB"/>
        </w:rPr>
      </w:pPr>
    </w:p>
    <w:p w14:paraId="2A001A9B"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Homeworkers</w:t>
      </w:r>
    </w:p>
    <w:p w14:paraId="610974C3" w14:textId="4404D541"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Homeworkers are not required to refrain from smoking during the course of work that is carried out for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in their home, unless they invite others into an area of their home for work purposes.</w:t>
      </w:r>
    </w:p>
    <w:p w14:paraId="42D14F7B"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Electronic cigarettes</w:t>
      </w:r>
    </w:p>
    <w:p w14:paraId="72E2F813" w14:textId="315EC51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acknowledges that some employees may wish to make use of electronic cigarettes ("e-cigarettes") in the workplace, particularly as an aid to giving up smoking. E-cigarettes are battery-powered products that release a visible </w:t>
      </w:r>
      <w:proofErr w:type="spellStart"/>
      <w:r w:rsidRPr="003F3E75">
        <w:rPr>
          <w:rFonts w:ascii="Arial" w:eastAsia="Times New Roman" w:hAnsi="Arial" w:cs="Arial"/>
          <w:sz w:val="20"/>
          <w:szCs w:val="20"/>
          <w:lang w:val="en" w:eastAsia="en-GB"/>
        </w:rPr>
        <w:t>vapour</w:t>
      </w:r>
      <w:proofErr w:type="spellEnd"/>
      <w:r w:rsidRPr="003F3E75">
        <w:rPr>
          <w:rFonts w:ascii="Arial" w:eastAsia="Times New Roman" w:hAnsi="Arial" w:cs="Arial"/>
          <w:sz w:val="20"/>
          <w:szCs w:val="20"/>
          <w:lang w:val="en" w:eastAsia="en-GB"/>
        </w:rPr>
        <w:t xml:space="preserve"> that contains liquid nicotine that is inhaled by the user.</w:t>
      </w:r>
    </w:p>
    <w:p w14:paraId="0853DB4E" w14:textId="5CA5BF8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Although they fall outside the scope of smoke-free legislation,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prohibits the use of e-cigarettes in the workplace.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's rationale for a ban on e-cigarettes is that:</w:t>
      </w:r>
    </w:p>
    <w:p w14:paraId="1410F01E" w14:textId="77777777" w:rsidR="003F3E75" w:rsidRPr="003F3E75" w:rsidRDefault="003F3E75" w:rsidP="008C0C59">
      <w:pPr>
        <w:numPr>
          <w:ilvl w:val="0"/>
          <w:numId w:val="1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although they do not produce smoke, e-cigarettes produce a </w:t>
      </w:r>
      <w:proofErr w:type="spellStart"/>
      <w:r w:rsidRPr="003F3E75">
        <w:rPr>
          <w:rFonts w:ascii="Arial" w:eastAsia="Times New Roman" w:hAnsi="Arial" w:cs="Arial"/>
          <w:sz w:val="20"/>
          <w:szCs w:val="20"/>
          <w:lang w:val="en" w:eastAsia="en-GB"/>
        </w:rPr>
        <w:t>vapour</w:t>
      </w:r>
      <w:proofErr w:type="spellEnd"/>
      <w:r w:rsidRPr="003F3E75">
        <w:rPr>
          <w:rFonts w:ascii="Arial" w:eastAsia="Times New Roman" w:hAnsi="Arial" w:cs="Arial"/>
          <w:sz w:val="20"/>
          <w:szCs w:val="20"/>
          <w:lang w:val="en" w:eastAsia="en-GB"/>
        </w:rPr>
        <w:t xml:space="preserve"> that could provide an annoyance or health risk to other employees; </w:t>
      </w:r>
    </w:p>
    <w:p w14:paraId="68D86BE3" w14:textId="77777777" w:rsidR="003F3E75" w:rsidRPr="003F3E75" w:rsidRDefault="003F3E75" w:rsidP="008C0C59">
      <w:pPr>
        <w:numPr>
          <w:ilvl w:val="0"/>
          <w:numId w:val="1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some e-cigarette models can, particularly from a distance, look like real cigarettes, making a smoking ban difficult to police, </w:t>
      </w:r>
      <w:r w:rsidR="00E2194C">
        <w:rPr>
          <w:rFonts w:ascii="Arial" w:eastAsia="Times New Roman" w:hAnsi="Arial" w:cs="Arial"/>
          <w:sz w:val="20"/>
          <w:szCs w:val="20"/>
          <w:lang w:val="en" w:eastAsia="en-GB"/>
        </w:rPr>
        <w:t xml:space="preserve">and creating an impression for </w:t>
      </w:r>
      <w:r w:rsidRPr="003F3E75">
        <w:rPr>
          <w:rFonts w:ascii="Arial" w:eastAsia="Times New Roman" w:hAnsi="Arial" w:cs="Arial"/>
          <w:sz w:val="20"/>
          <w:szCs w:val="20"/>
          <w:lang w:val="en" w:eastAsia="en-GB"/>
        </w:rPr>
        <w:t>vis</w:t>
      </w:r>
      <w:r w:rsidR="00E2194C">
        <w:rPr>
          <w:rFonts w:ascii="Arial" w:eastAsia="Times New Roman" w:hAnsi="Arial" w:cs="Arial"/>
          <w:sz w:val="20"/>
          <w:szCs w:val="20"/>
          <w:lang w:val="en" w:eastAsia="en-GB"/>
        </w:rPr>
        <w:t>itors/customers/other employees</w:t>
      </w:r>
      <w:r w:rsidRPr="003F3E75">
        <w:rPr>
          <w:rFonts w:ascii="Arial" w:eastAsia="Times New Roman" w:hAnsi="Arial" w:cs="Arial"/>
          <w:sz w:val="20"/>
          <w:szCs w:val="20"/>
          <w:lang w:val="en" w:eastAsia="en-GB"/>
        </w:rPr>
        <w:t xml:space="preserve"> that it is acceptable to smoke</w:t>
      </w:r>
      <w:r w:rsidR="00E2194C">
        <w:rPr>
          <w:rFonts w:ascii="Arial" w:eastAsia="Times New Roman" w:hAnsi="Arial" w:cs="Arial"/>
          <w:sz w:val="20"/>
          <w:szCs w:val="20"/>
          <w:lang w:val="en" w:eastAsia="en-GB"/>
        </w:rPr>
        <w:t>.</w:t>
      </w:r>
    </w:p>
    <w:p w14:paraId="51AFDE1F"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Signage</w:t>
      </w:r>
    </w:p>
    <w:p w14:paraId="62E9325C" w14:textId="63F4574F"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displays signs that make it clear that smoking </w:t>
      </w:r>
      <w:r w:rsidR="00E2194C">
        <w:rPr>
          <w:rFonts w:ascii="Arial" w:eastAsia="Times New Roman" w:hAnsi="Arial" w:cs="Arial"/>
          <w:sz w:val="20"/>
          <w:szCs w:val="20"/>
          <w:lang w:val="en" w:eastAsia="en-GB"/>
        </w:rPr>
        <w:t xml:space="preserve">is prohibited on its premises. These signs are located </w:t>
      </w:r>
      <w:r w:rsidRPr="003F3E75">
        <w:rPr>
          <w:rFonts w:ascii="Arial" w:eastAsia="Times New Roman" w:hAnsi="Arial" w:cs="Arial"/>
          <w:sz w:val="20"/>
          <w:szCs w:val="20"/>
          <w:lang w:val="en" w:eastAsia="en-GB"/>
        </w:rPr>
        <w:t>at all entrances to its buildings</w:t>
      </w:r>
      <w:r w:rsidR="00E2194C">
        <w:rPr>
          <w:rFonts w:ascii="Arial" w:eastAsia="Times New Roman" w:hAnsi="Arial" w:cs="Arial"/>
          <w:sz w:val="20"/>
          <w:szCs w:val="20"/>
          <w:lang w:val="en" w:eastAsia="en-GB"/>
        </w:rPr>
        <w:t xml:space="preserve">. </w:t>
      </w: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also requires that no-smoking signs are displayed in those of its vehicles that are subject to the ban.</w:t>
      </w:r>
    </w:p>
    <w:p w14:paraId="273DF13A"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Assistance for employees to give up smoking</w:t>
      </w:r>
    </w:p>
    <w:p w14:paraId="0E5C16F0" w14:textId="76ECA5AE" w:rsidR="00E2194C"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recognises the difficulty that employees who wish to give up smoking may face.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's </w:t>
      </w:r>
      <w:r w:rsidR="0078201E">
        <w:rPr>
          <w:rFonts w:ascii="Arial" w:eastAsia="Times New Roman" w:hAnsi="Arial" w:cs="Arial"/>
          <w:sz w:val="20"/>
          <w:szCs w:val="20"/>
          <w:lang w:val="en" w:eastAsia="en-GB"/>
        </w:rPr>
        <w:t>Office manager</w:t>
      </w:r>
      <w:r w:rsidRPr="003F3E75">
        <w:rPr>
          <w:rFonts w:ascii="Arial" w:eastAsia="Times New Roman" w:hAnsi="Arial" w:cs="Arial"/>
          <w:sz w:val="20"/>
          <w:szCs w:val="20"/>
          <w:lang w:val="en" w:eastAsia="en-GB"/>
        </w:rPr>
        <w:t xml:space="preserve"> can offer</w:t>
      </w:r>
      <w:r w:rsidR="00E2194C" w:rsidRPr="003F3E75">
        <w:rPr>
          <w:rFonts w:ascii="Arial" w:eastAsia="Times New Roman" w:hAnsi="Arial" w:cs="Arial"/>
          <w:sz w:val="20"/>
          <w:szCs w:val="20"/>
          <w:lang w:val="en" w:eastAsia="en-GB"/>
        </w:rPr>
        <w:t xml:space="preserve"> </w:t>
      </w:r>
      <w:r w:rsidR="00E2194C">
        <w:rPr>
          <w:rFonts w:ascii="Arial" w:eastAsia="Times New Roman" w:hAnsi="Arial" w:cs="Arial"/>
          <w:sz w:val="20"/>
          <w:szCs w:val="20"/>
          <w:lang w:val="en" w:eastAsia="en-GB"/>
        </w:rPr>
        <w:t xml:space="preserve">information and </w:t>
      </w:r>
      <w:r w:rsidRPr="003F3E75">
        <w:rPr>
          <w:rFonts w:ascii="Arial" w:eastAsia="Times New Roman" w:hAnsi="Arial" w:cs="Arial"/>
          <w:sz w:val="20"/>
          <w:szCs w:val="20"/>
          <w:lang w:val="en" w:eastAsia="en-GB"/>
        </w:rPr>
        <w:t>support</w:t>
      </w:r>
      <w:r w:rsidR="00E2194C">
        <w:rPr>
          <w:rFonts w:ascii="Arial" w:eastAsia="Times New Roman" w:hAnsi="Arial" w:cs="Arial"/>
          <w:sz w:val="20"/>
          <w:szCs w:val="20"/>
          <w:lang w:val="en" w:eastAsia="en-GB"/>
        </w:rPr>
        <w:t xml:space="preserve"> </w:t>
      </w:r>
      <w:r w:rsidRPr="003F3E75">
        <w:rPr>
          <w:rFonts w:ascii="Arial" w:eastAsia="Times New Roman" w:hAnsi="Arial" w:cs="Arial"/>
          <w:sz w:val="20"/>
          <w:szCs w:val="20"/>
          <w:lang w:val="en" w:eastAsia="en-GB"/>
        </w:rPr>
        <w:t xml:space="preserve">to help smokers to give up. Details are available from </w:t>
      </w:r>
      <w:r w:rsidR="00E2194C">
        <w:rPr>
          <w:rFonts w:ascii="Arial" w:eastAsia="Times New Roman" w:hAnsi="Arial" w:cs="Arial"/>
          <w:sz w:val="20"/>
          <w:szCs w:val="20"/>
          <w:lang w:val="en" w:eastAsia="en-GB"/>
        </w:rPr>
        <w:t xml:space="preserve">the </w:t>
      </w:r>
      <w:r w:rsidR="0078201E">
        <w:rPr>
          <w:rFonts w:ascii="Arial" w:eastAsia="Times New Roman" w:hAnsi="Arial" w:cs="Arial"/>
          <w:sz w:val="20"/>
          <w:szCs w:val="20"/>
          <w:lang w:val="en" w:eastAsia="en-GB"/>
        </w:rPr>
        <w:t>Office manager</w:t>
      </w:r>
      <w:r w:rsidR="00E2194C">
        <w:rPr>
          <w:rFonts w:ascii="Arial" w:eastAsia="Times New Roman" w:hAnsi="Arial" w:cs="Arial"/>
          <w:sz w:val="20"/>
          <w:szCs w:val="20"/>
          <w:lang w:val="en" w:eastAsia="en-GB"/>
        </w:rPr>
        <w:t>.</w:t>
      </w:r>
      <w:r w:rsidRPr="003F3E75">
        <w:rPr>
          <w:rFonts w:ascii="Arial" w:eastAsia="Times New Roman" w:hAnsi="Arial" w:cs="Arial"/>
          <w:sz w:val="20"/>
          <w:szCs w:val="20"/>
          <w:lang w:val="en" w:eastAsia="en-GB"/>
        </w:rPr>
        <w:t xml:space="preserve"> Ass</w:t>
      </w:r>
      <w:r w:rsidR="00E2194C">
        <w:rPr>
          <w:rFonts w:ascii="Arial" w:eastAsia="Times New Roman" w:hAnsi="Arial" w:cs="Arial"/>
          <w:sz w:val="20"/>
          <w:szCs w:val="20"/>
          <w:lang w:val="en" w:eastAsia="en-GB"/>
        </w:rPr>
        <w:t xml:space="preserve">istance is also available from the NHS Smoking Support service </w:t>
      </w:r>
      <w:hyperlink r:id="rId9" w:history="1">
        <w:r w:rsidR="00E2194C" w:rsidRPr="0095358C">
          <w:rPr>
            <w:rStyle w:val="Hyperlink"/>
            <w:rFonts w:ascii="Arial" w:eastAsia="Times New Roman" w:hAnsi="Arial" w:cs="Arial"/>
            <w:sz w:val="20"/>
            <w:szCs w:val="20"/>
            <w:lang w:val="en" w:eastAsia="en-GB"/>
          </w:rPr>
          <w:t>http://www.nhs.uk/smokefree</w:t>
        </w:r>
      </w:hyperlink>
      <w:r w:rsidR="00E2194C">
        <w:rPr>
          <w:rFonts w:ascii="Arial" w:eastAsia="Times New Roman" w:hAnsi="Arial" w:cs="Arial"/>
          <w:sz w:val="20"/>
          <w:szCs w:val="20"/>
          <w:lang w:val="en" w:eastAsia="en-GB"/>
        </w:rPr>
        <w:t xml:space="preserve"> and the local support service </w:t>
      </w:r>
      <w:hyperlink r:id="rId10" w:history="1">
        <w:r w:rsidR="00E2194C" w:rsidRPr="0095358C">
          <w:rPr>
            <w:rStyle w:val="Hyperlink"/>
            <w:rFonts w:ascii="Arial" w:eastAsia="Times New Roman" w:hAnsi="Arial" w:cs="Arial"/>
            <w:sz w:val="20"/>
            <w:szCs w:val="20"/>
            <w:lang w:val="en" w:eastAsia="en-GB"/>
          </w:rPr>
          <w:t>http://www.camquit.nhs.uk/</w:t>
        </w:r>
      </w:hyperlink>
    </w:p>
    <w:p w14:paraId="7DE8B8FF"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Non-compliance</w:t>
      </w:r>
    </w:p>
    <w:p w14:paraId="640DF73C" w14:textId="785D9F86"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Any infringement of these rules by an employee may result in appropriate disciplinary action, which will be dealt with in accordance with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's disciplinary procedure. Employees are also reminded that it is a criminal offence for employees to smoke in smoke-free areas, with a fixed penalty of £50 or prosecution and a fine of up to £200.</w:t>
      </w:r>
    </w:p>
    <w:p w14:paraId="06D2A885"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 xml:space="preserve">Maintaining </w:t>
      </w:r>
      <w:r w:rsidR="00370F22">
        <w:rPr>
          <w:rFonts w:ascii="Arial" w:eastAsia="Times New Roman" w:hAnsi="Arial" w:cs="Arial"/>
          <w:b/>
          <w:bCs/>
          <w:sz w:val="20"/>
          <w:szCs w:val="20"/>
          <w:lang w:val="en" w:eastAsia="en-GB"/>
        </w:rPr>
        <w:t xml:space="preserve">our Smoking </w:t>
      </w:r>
      <w:r w:rsidRPr="00370F22">
        <w:rPr>
          <w:rFonts w:ascii="Arial" w:eastAsia="Times New Roman" w:hAnsi="Arial" w:cs="Arial"/>
          <w:b/>
          <w:bCs/>
          <w:sz w:val="20"/>
          <w:szCs w:val="20"/>
          <w:lang w:val="en" w:eastAsia="en-GB"/>
        </w:rPr>
        <w:t>policy</w:t>
      </w:r>
    </w:p>
    <w:p w14:paraId="5A97A31F" w14:textId="2BCCAC0F"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monitor the effectiveness of </w:t>
      </w:r>
      <w:r w:rsidR="00370F22">
        <w:rPr>
          <w:rFonts w:ascii="Arial" w:eastAsia="Times New Roman" w:hAnsi="Arial" w:cs="Arial"/>
          <w:sz w:val="20"/>
          <w:szCs w:val="20"/>
          <w:lang w:val="en" w:eastAsia="en-GB"/>
        </w:rPr>
        <w:t>its Smoking policy</w:t>
      </w:r>
      <w:r w:rsidRPr="003F3E75">
        <w:rPr>
          <w:rFonts w:ascii="Arial" w:eastAsia="Times New Roman" w:hAnsi="Arial" w:cs="Arial"/>
          <w:sz w:val="20"/>
          <w:szCs w:val="20"/>
          <w:lang w:val="en" w:eastAsia="en-GB"/>
        </w:rPr>
        <w:t xml:space="preserve"> and its general compliance within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w:t>
      </w:r>
    </w:p>
    <w:p w14:paraId="0659CDEF" w14:textId="77777777" w:rsidR="003F3E75" w:rsidRPr="003F3E75" w:rsidRDefault="003F3E75" w:rsidP="003F3E75">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This policy will be kept up to date and amended accordingly to reflect any changes in response to revised legislation and applicable standards and guidelines.</w:t>
      </w:r>
    </w:p>
    <w:p w14:paraId="3E3DEBFE" w14:textId="5F4AF38E" w:rsidR="00370F22" w:rsidRDefault="003F3E75" w:rsidP="00370F22">
      <w:pPr>
        <w:shd w:val="clear" w:color="auto" w:fill="FFFFFF"/>
        <w:spacing w:before="100" w:beforeAutospacing="1" w:after="180" w:line="240" w:lineRule="auto"/>
        <w:rPr>
          <w:rFonts w:ascii="Arial" w:eastAsia="Times New Roman" w:hAnsi="Arial" w:cs="Arial"/>
          <w:sz w:val="20"/>
          <w:szCs w:val="20"/>
          <w:lang w:val="en" w:eastAsia="en-GB"/>
        </w:rPr>
      </w:pPr>
      <w:r w:rsidRPr="003F3E75">
        <w:rPr>
          <w:rFonts w:ascii="Arial" w:eastAsia="Times New Roman" w:hAnsi="Arial" w:cs="Arial"/>
          <w:sz w:val="20"/>
          <w:szCs w:val="20"/>
          <w:lang w:val="en" w:eastAsia="en-GB"/>
        </w:rPr>
        <w:t xml:space="preserve">This policy is fully supported by the top management of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In support of this intent, the policy will be reviewed at least annually. The </w:t>
      </w:r>
      <w:r w:rsidR="00671912">
        <w:rPr>
          <w:rFonts w:ascii="Arial" w:eastAsia="Times New Roman" w:hAnsi="Arial" w:cs="Arial"/>
          <w:sz w:val="20"/>
          <w:szCs w:val="20"/>
          <w:lang w:val="en" w:eastAsia="en-GB"/>
        </w:rPr>
        <w:t>charity</w:t>
      </w:r>
      <w:r w:rsidRPr="003F3E75">
        <w:rPr>
          <w:rFonts w:ascii="Arial" w:eastAsia="Times New Roman" w:hAnsi="Arial" w:cs="Arial"/>
          <w:sz w:val="20"/>
          <w:szCs w:val="20"/>
          <w:lang w:val="en" w:eastAsia="en-GB"/>
        </w:rPr>
        <w:t xml:space="preserve"> will provide sufficient financial support and all other necessary resources for the full</w:t>
      </w:r>
      <w:r w:rsidR="00E2194C">
        <w:rPr>
          <w:rFonts w:ascii="Arial" w:eastAsia="Times New Roman" w:hAnsi="Arial" w:cs="Arial"/>
          <w:sz w:val="20"/>
          <w:szCs w:val="20"/>
          <w:lang w:val="en" w:eastAsia="en-GB"/>
        </w:rPr>
        <w:t xml:space="preserve"> implementation of this policy.</w:t>
      </w:r>
    </w:p>
    <w:p w14:paraId="68934284" w14:textId="77777777" w:rsidR="00370F22" w:rsidRPr="001C7626" w:rsidRDefault="00370F22"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Stress at work</w:t>
      </w:r>
    </w:p>
    <w:p w14:paraId="746BBA96" w14:textId="7E7A6ECE"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take all reasonable steps to reduce health and safety risks from stress in the workplace to as low a level as reasonably practicable.</w:t>
      </w:r>
    </w:p>
    <w:p w14:paraId="63E1F743"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Causes of stress (stressors) will be identified and managed. A suitable and sufficient assessment of the risk of these stressors will be undertaken. Identified risks will be reduced to as low as is reasonably practicable through safe systems of work, suitable equipment and information and training. Employees will make proper use of any equipment and systems of work provided for their safety.</w:t>
      </w:r>
    </w:p>
    <w:p w14:paraId="6ED7BF65"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Any reports of stress at work will be investigated and individuals will be provided with appropriate support.</w:t>
      </w:r>
    </w:p>
    <w:p w14:paraId="65D681C5" w14:textId="409410A0"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ensure that adequate consultation takes place with all staff, including managers, supervisors, human resources, employee representatives and trade union safety representatives, on the content, implementation, monitoring and review of this policy.</w:t>
      </w:r>
    </w:p>
    <w:p w14:paraId="713D5AF9" w14:textId="77777777" w:rsidR="00370F22" w:rsidRPr="00370F22" w:rsidRDefault="00370F22" w:rsidP="00370F22">
      <w:pPr>
        <w:shd w:val="clear" w:color="auto" w:fill="FFFFFF"/>
        <w:spacing w:before="100" w:beforeAutospacing="1" w:after="0" w:line="240" w:lineRule="auto"/>
        <w:outlineLvl w:val="2"/>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Procedure wording</w:t>
      </w:r>
    </w:p>
    <w:p w14:paraId="59D7FEB0"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E2194C">
        <w:rPr>
          <w:rFonts w:ascii="Arial" w:eastAsia="Times New Roman" w:hAnsi="Arial" w:cs="Arial"/>
          <w:sz w:val="20"/>
          <w:szCs w:val="20"/>
          <w:lang w:val="en" w:eastAsia="en-GB"/>
        </w:rPr>
        <w:t>Health and Safety Officer</w:t>
      </w:r>
      <w:r w:rsidRPr="00370F22">
        <w:rPr>
          <w:rFonts w:ascii="Arial" w:eastAsia="Times New Roman" w:hAnsi="Arial" w:cs="Arial"/>
          <w:sz w:val="20"/>
          <w:szCs w:val="20"/>
          <w:lang w:val="en" w:eastAsia="en-GB"/>
        </w:rPr>
        <w:t xml:space="preserve"> will:</w:t>
      </w:r>
    </w:p>
    <w:p w14:paraId="4E528612"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determine if stress in the workplace is a problem by seeking employee views;</w:t>
      </w:r>
    </w:p>
    <w:p w14:paraId="4EEE3C1A"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review job descriptions to identify tasks that may involve stressors;</w:t>
      </w:r>
    </w:p>
    <w:p w14:paraId="248489F0"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review job descriptions to identify safety critical roles;</w:t>
      </w:r>
    </w:p>
    <w:p w14:paraId="0BAC8386"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identify all those who may be affected by work-related stress;</w:t>
      </w:r>
    </w:p>
    <w:p w14:paraId="743E5C28"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eliminate work-related stress or, where this is not possible, evaluate the risk of work-related stress, considering the existing arrangements that are in place;</w:t>
      </w:r>
    </w:p>
    <w:p w14:paraId="17625861"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significant findings of the risk assessment are recorded;</w:t>
      </w:r>
    </w:p>
    <w:p w14:paraId="32E53FCE"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identify additional arrangements to reduce the risk of work-related stress to as low a level as reasonably practicable, which could include changing working procedures, providing information and training, improving communication, and changing working procedures;</w:t>
      </w:r>
    </w:p>
    <w:p w14:paraId="1FCD8F04"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review workplace conditions to ensure that they do not contribute to work-related stress;</w:t>
      </w:r>
    </w:p>
    <w:p w14:paraId="2BF44361"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members of staff are consulted on arrangements for reducing work-related stress;</w:t>
      </w:r>
    </w:p>
    <w:p w14:paraId="54C9992F"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grievance and disciplinary procedures are adequate and communicated to all members of staff;</w:t>
      </w:r>
    </w:p>
    <w:p w14:paraId="55067BB6"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set up arrangements for individuals to report work-related stress;</w:t>
      </w:r>
    </w:p>
    <w:p w14:paraId="74C4D493"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encourage members of staff to inform their line manager of any concerns regarding stress;</w:t>
      </w:r>
    </w:p>
    <w:p w14:paraId="3E1BF4FA"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support, which may include, for example, confidential counselling, special leave and back-to-work assistance, is provided to members of staff who are suffering from stress at work;</w:t>
      </w:r>
    </w:p>
    <w:p w14:paraId="5191F21C"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when a work-related stress report is made, the underlying causes and actions to remove these causes are identified;</w:t>
      </w:r>
    </w:p>
    <w:p w14:paraId="67020D76"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all members of staff, and especially line managers, are trained to identify the symptoms of stress;</w:t>
      </w:r>
    </w:p>
    <w:p w14:paraId="54CB5A48"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encourage a culture in which stress is not regarded as a sign of weakness;</w:t>
      </w:r>
    </w:p>
    <w:p w14:paraId="18536402"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work-related stress risk assessments are reviewed for their confirmed application at least once every 12 months and when any significant change is made; and</w:t>
      </w:r>
    </w:p>
    <w:p w14:paraId="52307120" w14:textId="77777777" w:rsidR="00370F22" w:rsidRPr="00370F22" w:rsidRDefault="00370F22" w:rsidP="008C0C59">
      <w:pPr>
        <w:numPr>
          <w:ilvl w:val="0"/>
          <w:numId w:val="1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the arrangements for reducing work-related stress are monitored and reviewed for their effectiveness.</w:t>
      </w:r>
    </w:p>
    <w:p w14:paraId="2770AEA5"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Employees will:</w:t>
      </w:r>
    </w:p>
    <w:p w14:paraId="28E8B780" w14:textId="75ED262F" w:rsidR="00370F22" w:rsidRPr="00370F22" w:rsidRDefault="00370F22" w:rsidP="008C0C59">
      <w:pPr>
        <w:numPr>
          <w:ilvl w:val="0"/>
          <w:numId w:val="1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inform their line manager (or </w:t>
      </w:r>
      <w:r w:rsidR="0078201E">
        <w:rPr>
          <w:rFonts w:ascii="Arial" w:eastAsia="Times New Roman" w:hAnsi="Arial" w:cs="Arial"/>
          <w:sz w:val="20"/>
          <w:szCs w:val="20"/>
          <w:lang w:val="en" w:eastAsia="en-GB"/>
        </w:rPr>
        <w:t>Office manager</w:t>
      </w:r>
      <w:r w:rsidRPr="00370F22">
        <w:rPr>
          <w:rFonts w:ascii="Arial" w:eastAsia="Times New Roman" w:hAnsi="Arial" w:cs="Arial"/>
          <w:sz w:val="20"/>
          <w:szCs w:val="20"/>
          <w:lang w:val="en" w:eastAsia="en-GB"/>
        </w:rPr>
        <w:t>) if they are suffering from excessive pressure or stress at work; and</w:t>
      </w:r>
    </w:p>
    <w:p w14:paraId="02D46EE3" w14:textId="77777777" w:rsidR="00370F22" w:rsidRPr="00370F22" w:rsidRDefault="00370F22" w:rsidP="008C0C59">
      <w:pPr>
        <w:numPr>
          <w:ilvl w:val="0"/>
          <w:numId w:val="1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follow appropriate systems for work laid down for their safety.</w:t>
      </w:r>
    </w:p>
    <w:p w14:paraId="2AAEB596" w14:textId="7A2E9F1A" w:rsid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p>
    <w:p w14:paraId="699AA340" w14:textId="6C75C35C" w:rsidR="0078201E" w:rsidRDefault="0078201E" w:rsidP="00370F22">
      <w:pPr>
        <w:shd w:val="clear" w:color="auto" w:fill="FFFFFF"/>
        <w:spacing w:before="100" w:beforeAutospacing="1" w:after="180" w:line="240" w:lineRule="auto"/>
        <w:rPr>
          <w:rFonts w:ascii="Arial" w:eastAsia="Times New Roman" w:hAnsi="Arial" w:cs="Arial"/>
          <w:sz w:val="20"/>
          <w:szCs w:val="20"/>
          <w:lang w:val="en" w:eastAsia="en-GB"/>
        </w:rPr>
      </w:pPr>
    </w:p>
    <w:p w14:paraId="7CD49CF3" w14:textId="77777777" w:rsidR="0078201E" w:rsidRDefault="0078201E" w:rsidP="00370F22">
      <w:pPr>
        <w:shd w:val="clear" w:color="auto" w:fill="FFFFFF"/>
        <w:spacing w:before="100" w:beforeAutospacing="1" w:after="180" w:line="240" w:lineRule="auto"/>
        <w:rPr>
          <w:rFonts w:ascii="Arial" w:eastAsia="Times New Roman" w:hAnsi="Arial" w:cs="Arial"/>
          <w:sz w:val="20"/>
          <w:szCs w:val="20"/>
          <w:lang w:val="en" w:eastAsia="en-GB"/>
        </w:rPr>
      </w:pPr>
    </w:p>
    <w:p w14:paraId="0B78FB0A" w14:textId="77777777" w:rsidR="00370F22" w:rsidRPr="001C7626" w:rsidRDefault="00370F22"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Lone Working</w:t>
      </w:r>
    </w:p>
    <w:p w14:paraId="3B4353F3" w14:textId="0616ED0D"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avoid the need for employees to work alone where reasonably practicable. Where lone working is necessary, 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take all reasonable steps to ensure the health and safety of employees working alone.</w:t>
      </w:r>
    </w:p>
    <w:p w14:paraId="20F8564A" w14:textId="22F8853B"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ensure that a risk assessment is conducted and that arrangements are in place prior to employees working alone.</w:t>
      </w:r>
    </w:p>
    <w:p w14:paraId="72131385" w14:textId="77777777" w:rsidR="00370F22" w:rsidRPr="00370F22" w:rsidRDefault="00370F22" w:rsidP="00370F22">
      <w:pPr>
        <w:shd w:val="clear" w:color="auto" w:fill="FFFFFF"/>
        <w:spacing w:before="100" w:beforeAutospacing="1" w:after="0" w:line="240" w:lineRule="auto"/>
        <w:outlineLvl w:val="2"/>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Procedure wording</w:t>
      </w:r>
    </w:p>
    <w:p w14:paraId="60E0CFD3" w14:textId="1C508533"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office</w:t>
      </w:r>
      <w:r w:rsidRPr="00370F22">
        <w:rPr>
          <w:rFonts w:ascii="Arial" w:eastAsia="Times New Roman" w:hAnsi="Arial" w:cs="Arial"/>
          <w:sz w:val="20"/>
          <w:szCs w:val="20"/>
          <w:lang w:val="en" w:eastAsia="en-GB"/>
        </w:rPr>
        <w:t xml:space="preserve"> manager</w:t>
      </w:r>
      <w:r w:rsidR="0036672C">
        <w:rPr>
          <w:rFonts w:ascii="Arial" w:eastAsia="Times New Roman" w:hAnsi="Arial" w:cs="Arial"/>
          <w:sz w:val="20"/>
          <w:szCs w:val="20"/>
          <w:lang w:val="en" w:eastAsia="en-GB"/>
        </w:rPr>
        <w:t xml:space="preserve"> </w:t>
      </w:r>
      <w:r w:rsidRPr="00370F22">
        <w:rPr>
          <w:rFonts w:ascii="Arial" w:eastAsia="Times New Roman" w:hAnsi="Arial" w:cs="Arial"/>
          <w:sz w:val="20"/>
          <w:szCs w:val="20"/>
          <w:lang w:val="en" w:eastAsia="en-GB"/>
        </w:rPr>
        <w:t>will ensure that:</w:t>
      </w:r>
    </w:p>
    <w:p w14:paraId="2B91AAE5" w14:textId="77777777" w:rsidR="00370F22" w:rsidRPr="00370F22" w:rsidRDefault="00370F22" w:rsidP="008C0C59">
      <w:pPr>
        <w:numPr>
          <w:ilvl w:val="0"/>
          <w:numId w:val="1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lone working is avoided as far as is reasonably practicable;</w:t>
      </w:r>
    </w:p>
    <w:p w14:paraId="0E55D37C" w14:textId="77777777" w:rsidR="00370F22" w:rsidRPr="00370F22" w:rsidRDefault="00370F22" w:rsidP="008C0C59">
      <w:pPr>
        <w:numPr>
          <w:ilvl w:val="0"/>
          <w:numId w:val="1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emergency procedures are in place so that members of staff working alone can obtain assistance if required;</w:t>
      </w:r>
    </w:p>
    <w:p w14:paraId="0D9EE9AE" w14:textId="77777777" w:rsidR="00370F22" w:rsidRPr="00370F22" w:rsidRDefault="00370F22" w:rsidP="008C0C59">
      <w:pPr>
        <w:numPr>
          <w:ilvl w:val="0"/>
          <w:numId w:val="1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 risk assessment is completed by a person competent to do so prior to employees working alone;</w:t>
      </w:r>
    </w:p>
    <w:p w14:paraId="24778371" w14:textId="77777777" w:rsidR="00370F22" w:rsidRPr="00370F22" w:rsidRDefault="00370F22" w:rsidP="008C0C59">
      <w:pPr>
        <w:numPr>
          <w:ilvl w:val="0"/>
          <w:numId w:val="1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any employee working alone is capable of undertaking the work alone;</w:t>
      </w:r>
    </w:p>
    <w:p w14:paraId="17FA479E" w14:textId="77777777" w:rsidR="00370F22" w:rsidRPr="00370F22" w:rsidRDefault="00370F22" w:rsidP="008C0C59">
      <w:pPr>
        <w:numPr>
          <w:ilvl w:val="0"/>
          <w:numId w:val="1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arrangements are in place so that someone else is aware of a lone worker's whereabouts at all times;</w:t>
      </w:r>
    </w:p>
    <w:p w14:paraId="779A2966" w14:textId="77777777" w:rsidR="00370F22" w:rsidRPr="00370F22" w:rsidRDefault="00370F22" w:rsidP="008C0C59">
      <w:pPr>
        <w:numPr>
          <w:ilvl w:val="0"/>
          <w:numId w:val="1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persons working alone are provided with adequate information, instruction and training to understand the hazards and risks and the safe working procedures associated with working alone; and</w:t>
      </w:r>
    </w:p>
    <w:p w14:paraId="70332650" w14:textId="77777777" w:rsidR="00370F22" w:rsidRPr="00370F22" w:rsidRDefault="00370F22" w:rsidP="008C0C59">
      <w:pPr>
        <w:numPr>
          <w:ilvl w:val="0"/>
          <w:numId w:val="1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training records are kept.</w:t>
      </w:r>
    </w:p>
    <w:p w14:paraId="7551B96E"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The person conducting the lone working assessment will:</w:t>
      </w:r>
    </w:p>
    <w:p w14:paraId="5B43A03A" w14:textId="77777777" w:rsidR="00370F22" w:rsidRPr="00370F22" w:rsidRDefault="00370F22" w:rsidP="008C0C59">
      <w:pPr>
        <w:numPr>
          <w:ilvl w:val="0"/>
          <w:numId w:val="1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give consideration to the greater risks to expectant mothers and young persons;</w:t>
      </w:r>
    </w:p>
    <w:p w14:paraId="4C66C73B" w14:textId="77777777" w:rsidR="00370F22" w:rsidRPr="00370F22" w:rsidRDefault="00370F22" w:rsidP="008C0C59">
      <w:pPr>
        <w:numPr>
          <w:ilvl w:val="0"/>
          <w:numId w:val="1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involve the employee who is working alone in the assessment process and the development of safe working methods;</w:t>
      </w:r>
    </w:p>
    <w:p w14:paraId="1DF60D6F" w14:textId="77777777" w:rsidR="00370F22" w:rsidRPr="00370F22" w:rsidRDefault="00370F22" w:rsidP="008C0C59">
      <w:pPr>
        <w:numPr>
          <w:ilvl w:val="0"/>
          <w:numId w:val="1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advise the employee undertaking the lone working of the findings of the assessment; and</w:t>
      </w:r>
    </w:p>
    <w:p w14:paraId="036E1D7D" w14:textId="77777777" w:rsidR="00370F22" w:rsidRPr="00370F22" w:rsidRDefault="00370F22" w:rsidP="008C0C59">
      <w:pPr>
        <w:numPr>
          <w:ilvl w:val="0"/>
          <w:numId w:val="1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maintain a file of all lone working assessments.</w:t>
      </w:r>
    </w:p>
    <w:p w14:paraId="326E06CC"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Employees working alone will:</w:t>
      </w:r>
    </w:p>
    <w:p w14:paraId="42079767" w14:textId="4EB0ACBD" w:rsidR="00370F22" w:rsidRPr="00370F22" w:rsidRDefault="00370F22" w:rsidP="008C0C59">
      <w:pPr>
        <w:numPr>
          <w:ilvl w:val="0"/>
          <w:numId w:val="2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follow the safe working arrangements developed by 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for lone working;</w:t>
      </w:r>
    </w:p>
    <w:p w14:paraId="38481559" w14:textId="77777777" w:rsidR="00370F22" w:rsidRPr="00370F22" w:rsidRDefault="00370F22" w:rsidP="008C0C59">
      <w:pPr>
        <w:numPr>
          <w:ilvl w:val="0"/>
          <w:numId w:val="2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take reasonable steps to ensure their own safety; and</w:t>
      </w:r>
    </w:p>
    <w:p w14:paraId="4067C362" w14:textId="77777777" w:rsidR="0036672C" w:rsidRPr="0036672C" w:rsidRDefault="00370F22" w:rsidP="0036672C">
      <w:pPr>
        <w:numPr>
          <w:ilvl w:val="0"/>
          <w:numId w:val="2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inform their line manager/assessor of any incidents or safety concerns.</w:t>
      </w:r>
    </w:p>
    <w:p w14:paraId="3946B863" w14:textId="77777777" w:rsid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p>
    <w:p w14:paraId="691C6FE6" w14:textId="77777777" w:rsidR="00370F22" w:rsidRPr="001C7626" w:rsidRDefault="00370F22"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Travel by Car</w:t>
      </w:r>
    </w:p>
    <w:p w14:paraId="02FDC4C4" w14:textId="41A1C576" w:rsidR="00824BFE" w:rsidRDefault="00824BFE" w:rsidP="00370F22">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Health and Safety law does not apply to people commuting (i.e. travelling between their home and their usual place of work) but does apply if they are travelling on other </w:t>
      </w:r>
      <w:r w:rsidR="00671912">
        <w:rPr>
          <w:rFonts w:ascii="Arial" w:eastAsia="Times New Roman" w:hAnsi="Arial" w:cs="Arial"/>
          <w:sz w:val="20"/>
          <w:szCs w:val="20"/>
          <w:lang w:val="en" w:eastAsia="en-GB"/>
        </w:rPr>
        <w:t>charity</w:t>
      </w:r>
      <w:r>
        <w:rPr>
          <w:rFonts w:ascii="Arial" w:eastAsia="Times New Roman" w:hAnsi="Arial" w:cs="Arial"/>
          <w:sz w:val="20"/>
          <w:szCs w:val="20"/>
          <w:lang w:val="en" w:eastAsia="en-GB"/>
        </w:rPr>
        <w:t xml:space="preserve"> business or to a location which is not their usual place of work. </w:t>
      </w:r>
    </w:p>
    <w:p w14:paraId="5C72507E" w14:textId="6CEFDCED" w:rsidR="00824BFE" w:rsidRDefault="00824BFE"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shall</w:t>
      </w:r>
      <w:r>
        <w:rPr>
          <w:rFonts w:ascii="Arial" w:eastAsia="Times New Roman" w:hAnsi="Arial" w:cs="Arial"/>
          <w:sz w:val="20"/>
          <w:szCs w:val="20"/>
          <w:lang w:val="en" w:eastAsia="en-GB"/>
        </w:rPr>
        <w:t xml:space="preserve"> therefore</w:t>
      </w:r>
      <w:r w:rsidRPr="00370F22">
        <w:rPr>
          <w:rFonts w:ascii="Arial" w:eastAsia="Times New Roman" w:hAnsi="Arial" w:cs="Arial"/>
          <w:sz w:val="20"/>
          <w:szCs w:val="20"/>
          <w:lang w:val="en" w:eastAsia="en-GB"/>
        </w:rPr>
        <w:t xml:space="preserve"> take all reasonable measures to reduce the risks to staff, other road user</w:t>
      </w:r>
      <w:r>
        <w:rPr>
          <w:rFonts w:ascii="Arial" w:eastAsia="Times New Roman" w:hAnsi="Arial" w:cs="Arial"/>
          <w:sz w:val="20"/>
          <w:szCs w:val="20"/>
          <w:lang w:val="en" w:eastAsia="en-GB"/>
        </w:rPr>
        <w:t xml:space="preserve">s and the public resulting from business related </w:t>
      </w:r>
      <w:r w:rsidRPr="00370F22">
        <w:rPr>
          <w:rFonts w:ascii="Arial" w:eastAsia="Times New Roman" w:hAnsi="Arial" w:cs="Arial"/>
          <w:sz w:val="20"/>
          <w:szCs w:val="20"/>
          <w:lang w:val="en" w:eastAsia="en-GB"/>
        </w:rPr>
        <w:t>driving to as lo</w:t>
      </w:r>
      <w:r>
        <w:rPr>
          <w:rFonts w:ascii="Arial" w:eastAsia="Times New Roman" w:hAnsi="Arial" w:cs="Arial"/>
          <w:sz w:val="20"/>
          <w:szCs w:val="20"/>
          <w:lang w:val="en" w:eastAsia="en-GB"/>
        </w:rPr>
        <w:t>w as is reasonably practicable.</w:t>
      </w:r>
    </w:p>
    <w:p w14:paraId="2886E1F2" w14:textId="2FAC9DE4" w:rsid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takes a holistic view of the risks associated with travelling by car by considering both the skills required and behaviour while driving, with particular regard to those travelling long distances or during unsocial hours. At all times while driving employees shall conduct themselves in accordance with 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's policy and shall use their own judgment to ensure that they reduce the risks to themselves and to others to as low as is reasonably practicable.</w:t>
      </w:r>
    </w:p>
    <w:p w14:paraId="5996C82B" w14:textId="77777777" w:rsidR="00824BFE" w:rsidRPr="00370F22" w:rsidRDefault="00824BFE" w:rsidP="00370F22">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This is particularly important in situations where employees are driving with colleagues or customers in their car.</w:t>
      </w:r>
    </w:p>
    <w:p w14:paraId="088A0FDD" w14:textId="77777777" w:rsidR="00370F22" w:rsidRPr="00370F22" w:rsidRDefault="00370F22" w:rsidP="00370F22">
      <w:pPr>
        <w:shd w:val="clear" w:color="auto" w:fill="FFFFFF"/>
        <w:spacing w:before="100" w:beforeAutospacing="1" w:after="0" w:line="240" w:lineRule="auto"/>
        <w:outlineLvl w:val="2"/>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Procedure wording</w:t>
      </w:r>
      <w:r w:rsidR="00A83304">
        <w:rPr>
          <w:rFonts w:ascii="Arial" w:eastAsia="Times New Roman" w:hAnsi="Arial" w:cs="Arial"/>
          <w:sz w:val="20"/>
          <w:szCs w:val="20"/>
          <w:lang w:val="en" w:eastAsia="en-GB"/>
        </w:rPr>
        <w:t>;</w:t>
      </w:r>
    </w:p>
    <w:p w14:paraId="338F3687"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E107DE">
        <w:rPr>
          <w:rFonts w:ascii="Arial" w:eastAsia="Times New Roman" w:hAnsi="Arial" w:cs="Arial"/>
          <w:sz w:val="20"/>
          <w:szCs w:val="20"/>
          <w:lang w:val="en" w:eastAsia="en-GB"/>
        </w:rPr>
        <w:t>Hea</w:t>
      </w:r>
      <w:r w:rsidR="00824BFE">
        <w:rPr>
          <w:rFonts w:ascii="Arial" w:eastAsia="Times New Roman" w:hAnsi="Arial" w:cs="Arial"/>
          <w:sz w:val="20"/>
          <w:szCs w:val="20"/>
          <w:lang w:val="en" w:eastAsia="en-GB"/>
        </w:rPr>
        <w:t>l</w:t>
      </w:r>
      <w:r w:rsidR="00E107DE">
        <w:rPr>
          <w:rFonts w:ascii="Arial" w:eastAsia="Times New Roman" w:hAnsi="Arial" w:cs="Arial"/>
          <w:sz w:val="20"/>
          <w:szCs w:val="20"/>
          <w:lang w:val="en" w:eastAsia="en-GB"/>
        </w:rPr>
        <w:t>th and Safety Officer</w:t>
      </w:r>
      <w:r w:rsidRPr="00370F22">
        <w:rPr>
          <w:rFonts w:ascii="Arial" w:eastAsia="Times New Roman" w:hAnsi="Arial" w:cs="Arial"/>
          <w:sz w:val="20"/>
          <w:szCs w:val="20"/>
          <w:lang w:val="en" w:eastAsia="en-GB"/>
        </w:rPr>
        <w:t xml:space="preserve"> will:</w:t>
      </w:r>
    </w:p>
    <w:p w14:paraId="182B9716" w14:textId="779C46C8" w:rsidR="00370F22" w:rsidRPr="00370F22" w:rsidRDefault="00370F22" w:rsidP="008C0C59">
      <w:pPr>
        <w:numPr>
          <w:ilvl w:val="0"/>
          <w:numId w:val="2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ensure so far as possible that all drivers employed, or acting on behalf of 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behave in a safe and considerate manner, obeying all applicable road safety legislation and showing respect for other road users;</w:t>
      </w:r>
    </w:p>
    <w:p w14:paraId="5B4FE9C1" w14:textId="63584A69" w:rsidR="00370F22" w:rsidRPr="00370F22" w:rsidRDefault="00370F22" w:rsidP="008C0C59">
      <w:pPr>
        <w:numPr>
          <w:ilvl w:val="0"/>
          <w:numId w:val="2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evidence is provided by all drivers</w:t>
      </w:r>
      <w:r w:rsidR="00A83304">
        <w:rPr>
          <w:rFonts w:ascii="Arial" w:eastAsia="Times New Roman" w:hAnsi="Arial" w:cs="Arial"/>
          <w:sz w:val="20"/>
          <w:szCs w:val="20"/>
          <w:lang w:val="en" w:eastAsia="en-GB"/>
        </w:rPr>
        <w:t xml:space="preserve"> on </w:t>
      </w:r>
      <w:r w:rsidR="00671912">
        <w:rPr>
          <w:rFonts w:ascii="Arial" w:eastAsia="Times New Roman" w:hAnsi="Arial" w:cs="Arial"/>
          <w:sz w:val="20"/>
          <w:szCs w:val="20"/>
          <w:lang w:val="en" w:eastAsia="en-GB"/>
        </w:rPr>
        <w:t>charity</w:t>
      </w:r>
      <w:r w:rsidR="00A83304">
        <w:rPr>
          <w:rFonts w:ascii="Arial" w:eastAsia="Times New Roman" w:hAnsi="Arial" w:cs="Arial"/>
          <w:sz w:val="20"/>
          <w:szCs w:val="20"/>
          <w:lang w:val="en" w:eastAsia="en-GB"/>
        </w:rPr>
        <w:t xml:space="preserve"> business</w:t>
      </w:r>
      <w:r w:rsidRPr="00370F22">
        <w:rPr>
          <w:rFonts w:ascii="Arial" w:eastAsia="Times New Roman" w:hAnsi="Arial" w:cs="Arial"/>
          <w:sz w:val="20"/>
          <w:szCs w:val="20"/>
          <w:lang w:val="en" w:eastAsia="en-GB"/>
        </w:rPr>
        <w:t xml:space="preserve"> that</w:t>
      </w:r>
      <w:r w:rsidR="0076458B">
        <w:rPr>
          <w:rFonts w:ascii="Arial" w:eastAsia="Times New Roman" w:hAnsi="Arial" w:cs="Arial"/>
          <w:sz w:val="20"/>
          <w:szCs w:val="20"/>
          <w:lang w:val="en" w:eastAsia="en-GB"/>
        </w:rPr>
        <w:t xml:space="preserve"> they hold a full current licens</w:t>
      </w:r>
      <w:r w:rsidRPr="00370F22">
        <w:rPr>
          <w:rFonts w:ascii="Arial" w:eastAsia="Times New Roman" w:hAnsi="Arial" w:cs="Arial"/>
          <w:sz w:val="20"/>
          <w:szCs w:val="20"/>
          <w:lang w:val="en" w:eastAsia="en-GB"/>
        </w:rPr>
        <w:t xml:space="preserve">e for the class(es) of vehicle(s) that they drive on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business;</w:t>
      </w:r>
    </w:p>
    <w:p w14:paraId="23C764E3" w14:textId="1BA9020D" w:rsidR="00370F22" w:rsidRPr="00370F22" w:rsidRDefault="00370F22" w:rsidP="008C0C59">
      <w:pPr>
        <w:numPr>
          <w:ilvl w:val="0"/>
          <w:numId w:val="2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ensure that evidence of suitable insurance is demonstrated for all privately owned vehicles used for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business;</w:t>
      </w:r>
    </w:p>
    <w:p w14:paraId="33760ECA" w14:textId="1BE34BEA" w:rsidR="00370F22" w:rsidRPr="00370F22" w:rsidRDefault="00370F22" w:rsidP="008C0C59">
      <w:pPr>
        <w:numPr>
          <w:ilvl w:val="0"/>
          <w:numId w:val="2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ensure that all drivers of their own vehicle on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business provide evidence of a current MOT for the car;</w:t>
      </w:r>
    </w:p>
    <w:p w14:paraId="5322294F" w14:textId="3A9A66E7" w:rsidR="00370F22" w:rsidRPr="00370F22" w:rsidRDefault="00370F22" w:rsidP="008C0C59">
      <w:pPr>
        <w:numPr>
          <w:ilvl w:val="0"/>
          <w:numId w:val="23"/>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all d</w:t>
      </w:r>
      <w:r w:rsidR="00824BFE">
        <w:rPr>
          <w:rFonts w:ascii="Arial" w:eastAsia="Times New Roman" w:hAnsi="Arial" w:cs="Arial"/>
          <w:sz w:val="20"/>
          <w:szCs w:val="20"/>
          <w:lang w:val="en" w:eastAsia="en-GB"/>
        </w:rPr>
        <w:t>rivers</w:t>
      </w:r>
      <w:r w:rsidR="00EB1122">
        <w:rPr>
          <w:rFonts w:ascii="Arial" w:eastAsia="Times New Roman" w:hAnsi="Arial" w:cs="Arial"/>
          <w:sz w:val="20"/>
          <w:szCs w:val="20"/>
          <w:lang w:val="en" w:eastAsia="en-GB"/>
        </w:rPr>
        <w:t xml:space="preserve"> on </w:t>
      </w:r>
      <w:r w:rsidR="00671912">
        <w:rPr>
          <w:rFonts w:ascii="Arial" w:eastAsia="Times New Roman" w:hAnsi="Arial" w:cs="Arial"/>
          <w:sz w:val="20"/>
          <w:szCs w:val="20"/>
          <w:lang w:val="en" w:eastAsia="en-GB"/>
        </w:rPr>
        <w:t>charity</w:t>
      </w:r>
      <w:r w:rsidR="00EB1122">
        <w:rPr>
          <w:rFonts w:ascii="Arial" w:eastAsia="Times New Roman" w:hAnsi="Arial" w:cs="Arial"/>
          <w:sz w:val="20"/>
          <w:szCs w:val="20"/>
          <w:lang w:val="en" w:eastAsia="en-GB"/>
        </w:rPr>
        <w:t xml:space="preserve"> business</w:t>
      </w:r>
      <w:r w:rsidR="00824BFE">
        <w:rPr>
          <w:rFonts w:ascii="Arial" w:eastAsia="Times New Roman" w:hAnsi="Arial" w:cs="Arial"/>
          <w:sz w:val="20"/>
          <w:szCs w:val="20"/>
          <w:lang w:val="en" w:eastAsia="en-GB"/>
        </w:rPr>
        <w:t xml:space="preserve"> advise the Health and Safety Officer,</w:t>
      </w:r>
      <w:r w:rsidRPr="00370F22">
        <w:rPr>
          <w:rFonts w:ascii="Arial" w:eastAsia="Times New Roman" w:hAnsi="Arial" w:cs="Arial"/>
          <w:sz w:val="20"/>
          <w:szCs w:val="20"/>
          <w:lang w:val="en" w:eastAsia="en-GB"/>
        </w:rPr>
        <w:t xml:space="preserve"> in confidence of:</w:t>
      </w:r>
    </w:p>
    <w:p w14:paraId="609791F1"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all endo</w:t>
      </w:r>
      <w:r w:rsidR="0076458B">
        <w:rPr>
          <w:rFonts w:ascii="Arial" w:eastAsia="Times New Roman" w:hAnsi="Arial" w:cs="Arial"/>
          <w:sz w:val="20"/>
          <w:szCs w:val="20"/>
          <w:lang w:val="en" w:eastAsia="en-GB"/>
        </w:rPr>
        <w:t>rsements to their driving licens</w:t>
      </w:r>
      <w:r w:rsidRPr="00370F22">
        <w:rPr>
          <w:rFonts w:ascii="Arial" w:eastAsia="Times New Roman" w:hAnsi="Arial" w:cs="Arial"/>
          <w:sz w:val="20"/>
          <w:szCs w:val="20"/>
          <w:lang w:val="en" w:eastAsia="en-GB"/>
        </w:rPr>
        <w:t>e or disqualification from driving;</w:t>
      </w:r>
    </w:p>
    <w:p w14:paraId="31C6A703" w14:textId="1F66CE80"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 any change of a privately owned vehicle used for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business; and</w:t>
      </w:r>
    </w:p>
    <w:p w14:paraId="2D01FD7A"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any change to insurance conditions;</w:t>
      </w:r>
    </w:p>
    <w:p w14:paraId="4065ED90"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as soon as is practicable after the penalty is imposed or any change occurs;</w:t>
      </w:r>
    </w:p>
    <w:p w14:paraId="215788A7" w14:textId="713A00A5" w:rsidR="00370F22" w:rsidRPr="00370F22" w:rsidRDefault="00370F22" w:rsidP="008C0C59">
      <w:pPr>
        <w:numPr>
          <w:ilvl w:val="0"/>
          <w:numId w:val="2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ensure that all vehicles owned or operated by 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are subject to regular servicing by a reputable garage and routine examination by a nominated, competent member of staff who is responsible for ensuring the vehicles' continued road/operational worthiness;</w:t>
      </w:r>
    </w:p>
    <w:p w14:paraId="36223241" w14:textId="47C50805" w:rsidR="00370F22" w:rsidRPr="00370F22" w:rsidRDefault="00370F22" w:rsidP="008C0C59">
      <w:pPr>
        <w:numPr>
          <w:ilvl w:val="0"/>
          <w:numId w:val="2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ensure that, for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-owned vehicles, all maintenance procedures, equipment and replacement parts are suitable for the vehicle in question;</w:t>
      </w:r>
    </w:p>
    <w:p w14:paraId="58EEBB4F" w14:textId="3B3A0948" w:rsidR="00370F22" w:rsidRPr="00370F22" w:rsidRDefault="00370F22" w:rsidP="008C0C59">
      <w:pPr>
        <w:numPr>
          <w:ilvl w:val="0"/>
          <w:numId w:val="2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ensure that training is provided by 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for specific driving skills (4x4 off road, security defensive driving, </w:t>
      </w:r>
      <w:proofErr w:type="spellStart"/>
      <w:r w:rsidRPr="00370F22">
        <w:rPr>
          <w:rFonts w:ascii="Arial" w:eastAsia="Times New Roman" w:hAnsi="Arial" w:cs="Arial"/>
          <w:sz w:val="20"/>
          <w:szCs w:val="20"/>
          <w:lang w:val="en" w:eastAsia="en-GB"/>
        </w:rPr>
        <w:t>etc</w:t>
      </w:r>
      <w:proofErr w:type="spellEnd"/>
      <w:r w:rsidRPr="00370F22">
        <w:rPr>
          <w:rFonts w:ascii="Arial" w:eastAsia="Times New Roman" w:hAnsi="Arial" w:cs="Arial"/>
          <w:sz w:val="20"/>
          <w:szCs w:val="20"/>
          <w:lang w:val="en" w:eastAsia="en-GB"/>
        </w:rPr>
        <w:t>) where required; and</w:t>
      </w:r>
    </w:p>
    <w:p w14:paraId="6E23F23D" w14:textId="08F4DCD1" w:rsidR="00824BFE" w:rsidRPr="0078201E" w:rsidRDefault="00370F22" w:rsidP="00824BFE">
      <w:pPr>
        <w:numPr>
          <w:ilvl w:val="0"/>
          <w:numId w:val="24"/>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encourage all drivers to try to improve their driving skills, for example by taking advanced driving courses.</w:t>
      </w:r>
    </w:p>
    <w:p w14:paraId="7410EE24"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Employees will:</w:t>
      </w:r>
    </w:p>
    <w:p w14:paraId="488CCF24" w14:textId="77777777" w:rsidR="00370F22" w:rsidRPr="00370F22" w:rsidRDefault="00370F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be responsible for their own safety, for any passengers or loads carried in the vehicle and for ensuring that the vehicle is safe to use (including hired vehicles);</w:t>
      </w:r>
    </w:p>
    <w:p w14:paraId="5CF37FDA" w14:textId="77777777" w:rsidR="00370F22" w:rsidRPr="00370F22" w:rsidRDefault="00370F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passengers are carried only in accordance with the vehicle manufacturer's design specification, with a seat for everyone and only one person per seat;</w:t>
      </w:r>
    </w:p>
    <w:p w14:paraId="047CBDFE" w14:textId="77777777" w:rsidR="00370F22" w:rsidRPr="00370F22" w:rsidRDefault="00370F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seat belts are installed for the driver and all passenger seats and worn on all journeys;</w:t>
      </w:r>
    </w:p>
    <w:p w14:paraId="261152E8" w14:textId="77777777" w:rsidR="00370F22" w:rsidRPr="00370F22" w:rsidRDefault="00370F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wherever possible, share driving on journeys of over two hours' duration;</w:t>
      </w:r>
    </w:p>
    <w:p w14:paraId="6C52B4EC" w14:textId="77777777" w:rsidR="00370F22" w:rsidRPr="00370F22" w:rsidRDefault="00EB11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Pr>
          <w:rFonts w:ascii="Arial" w:eastAsia="Times New Roman" w:hAnsi="Arial" w:cs="Arial"/>
          <w:sz w:val="20"/>
          <w:szCs w:val="20"/>
          <w:lang w:val="en" w:eastAsia="en-GB"/>
        </w:rPr>
        <w:t>plan their journeys to avoid excessive hours</w:t>
      </w:r>
      <w:r w:rsidR="00370F22" w:rsidRPr="00370F22">
        <w:rPr>
          <w:rFonts w:ascii="Arial" w:eastAsia="Times New Roman" w:hAnsi="Arial" w:cs="Arial"/>
          <w:sz w:val="20"/>
          <w:szCs w:val="20"/>
          <w:lang w:val="en" w:eastAsia="en-GB"/>
        </w:rPr>
        <w:t>;</w:t>
      </w:r>
    </w:p>
    <w:p w14:paraId="102D73E8" w14:textId="10133C91" w:rsidR="00370F22" w:rsidRPr="00370F22" w:rsidRDefault="00370F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record repairs and maintenance needs for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-owned vehicles in a vehicle-specific log book and draw any concerns/defects to the attention of the </w:t>
      </w:r>
      <w:r w:rsidR="00EB1122">
        <w:rPr>
          <w:rFonts w:ascii="Arial" w:eastAsia="Times New Roman" w:hAnsi="Arial" w:cs="Arial"/>
          <w:sz w:val="20"/>
          <w:szCs w:val="20"/>
          <w:lang w:val="en" w:eastAsia="en-GB"/>
        </w:rPr>
        <w:t>Health and Safety officer</w:t>
      </w:r>
      <w:r w:rsidRPr="00370F22">
        <w:rPr>
          <w:rFonts w:ascii="Arial" w:eastAsia="Times New Roman" w:hAnsi="Arial" w:cs="Arial"/>
          <w:sz w:val="20"/>
          <w:szCs w:val="20"/>
          <w:lang w:val="en" w:eastAsia="en-GB"/>
        </w:rPr>
        <w:t xml:space="preserve"> as soon as possible;</w:t>
      </w:r>
    </w:p>
    <w:p w14:paraId="3AC435FE" w14:textId="77777777" w:rsidR="00370F22" w:rsidRPr="00370F22" w:rsidRDefault="00370F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report promptly any problems with the condition of hired vehicles to the supplier and also inform the </w:t>
      </w:r>
      <w:r w:rsidR="00EB1122">
        <w:rPr>
          <w:rFonts w:ascii="Arial" w:eastAsia="Times New Roman" w:hAnsi="Arial" w:cs="Arial"/>
          <w:sz w:val="20"/>
          <w:szCs w:val="20"/>
          <w:lang w:val="en" w:eastAsia="en-GB"/>
        </w:rPr>
        <w:t>Health and Safety Officer;</w:t>
      </w:r>
    </w:p>
    <w:p w14:paraId="14581948" w14:textId="77777777" w:rsidR="00370F22" w:rsidRPr="00370F22" w:rsidRDefault="00370F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not use mobile telephones while driving, instead switching to a message service and picking up messages when taking breaks from driving;</w:t>
      </w:r>
    </w:p>
    <w:p w14:paraId="12CEA7FD" w14:textId="77777777" w:rsidR="00370F22" w:rsidRPr="00370F22" w:rsidRDefault="00370F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find a safe place to park to make telephone calls or receive messages;</w:t>
      </w:r>
    </w:p>
    <w:p w14:paraId="1D0F5DAB" w14:textId="77777777" w:rsidR="00370F22" w:rsidRPr="00370F22" w:rsidRDefault="00370F22" w:rsidP="008C0C59">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on a long journey take regular breaks to help relax and reduce tiredness; and</w:t>
      </w:r>
    </w:p>
    <w:p w14:paraId="71892AE8" w14:textId="77777777" w:rsidR="00370F22" w:rsidRPr="00EB1122" w:rsidRDefault="00370F22" w:rsidP="00370F22">
      <w:pPr>
        <w:numPr>
          <w:ilvl w:val="0"/>
          <w:numId w:val="25"/>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not stop on the hard shoulder of a motorway except in an emergency.</w:t>
      </w:r>
    </w:p>
    <w:p w14:paraId="363FF28E" w14:textId="77777777" w:rsidR="00370F22" w:rsidRPr="001C7626" w:rsidRDefault="00370F22"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Display Screen Equipment</w:t>
      </w:r>
    </w:p>
    <w:p w14:paraId="4E48F732" w14:textId="291AFE2B"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take all reasonable steps to ensure the health and safety of "users" and "operators" of display screen equipment (DSE), where "users" are employees, including temporary employees, and operators are self-employed persons.</w:t>
      </w:r>
    </w:p>
    <w:p w14:paraId="60400930" w14:textId="71DFD2FD"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recognises that risks associated with DSE are directly related to the type and layout of the workstation, the nature of the work and the physical and mental attributes of the person using the DSE. 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therefore provide all necessary information, training and support to users and operators to enable them to understand and manage these risks. 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also ensure that suitable and sufficient DSE risk assessments are undertaken and, whenever possible, eliminate or, if not, reduce all identified risks to as low as is reasonably practicable.</w:t>
      </w:r>
    </w:p>
    <w:p w14:paraId="13AD4FFB" w14:textId="77777777" w:rsidR="00370F22" w:rsidRPr="00370F22" w:rsidRDefault="00370F22" w:rsidP="00370F22">
      <w:pPr>
        <w:shd w:val="clear" w:color="auto" w:fill="FFFFFF"/>
        <w:spacing w:before="100" w:beforeAutospacing="1" w:after="0" w:line="240" w:lineRule="auto"/>
        <w:outlineLvl w:val="2"/>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Procedure wording</w:t>
      </w:r>
    </w:p>
    <w:p w14:paraId="7AE205FB"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824400">
        <w:rPr>
          <w:rFonts w:ascii="Arial" w:eastAsia="Times New Roman" w:hAnsi="Arial" w:cs="Arial"/>
          <w:sz w:val="20"/>
          <w:szCs w:val="20"/>
          <w:lang w:val="en" w:eastAsia="en-GB"/>
        </w:rPr>
        <w:t>Health and Safety Officer</w:t>
      </w:r>
      <w:r w:rsidRPr="00370F22">
        <w:rPr>
          <w:rFonts w:ascii="Arial" w:eastAsia="Times New Roman" w:hAnsi="Arial" w:cs="Arial"/>
          <w:sz w:val="20"/>
          <w:szCs w:val="20"/>
          <w:lang w:val="en" w:eastAsia="en-GB"/>
        </w:rPr>
        <w:t xml:space="preserve"> will:</w:t>
      </w:r>
    </w:p>
    <w:p w14:paraId="4C0C580F" w14:textId="5BA5813C" w:rsidR="00370F22" w:rsidRPr="00370F22" w:rsidRDefault="00370F22" w:rsidP="008C0C59">
      <w:pPr>
        <w:numPr>
          <w:ilvl w:val="0"/>
          <w:numId w:val="2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ensure that all DSE workstations in 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's workplace(s) comply with the minimum requirements specified in the Schedule to the Health and Safety (Display Screen Equipment) Regulations 1992;</w:t>
      </w:r>
    </w:p>
    <w:p w14:paraId="109B0441" w14:textId="77777777" w:rsidR="00370F22" w:rsidRPr="00370F22" w:rsidRDefault="00370F22" w:rsidP="008C0C59">
      <w:pPr>
        <w:numPr>
          <w:ilvl w:val="0"/>
          <w:numId w:val="2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DSE assessments are performed for individual workstations for each DSE user or operator (other than very occasional users);</w:t>
      </w:r>
    </w:p>
    <w:p w14:paraId="25FEEC0F" w14:textId="77777777" w:rsidR="00370F22" w:rsidRPr="00370F22" w:rsidRDefault="00370F22" w:rsidP="008C0C59">
      <w:pPr>
        <w:numPr>
          <w:ilvl w:val="0"/>
          <w:numId w:val="2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review all completed DSE assessments and initiate risk control measures indicated in the assessments (</w:t>
      </w:r>
      <w:r w:rsidR="00BB2383" w:rsidRPr="00370F22">
        <w:rPr>
          <w:rFonts w:ascii="Arial" w:eastAsia="Times New Roman" w:hAnsi="Arial" w:cs="Arial"/>
          <w:sz w:val="20"/>
          <w:szCs w:val="20"/>
          <w:lang w:val="en" w:eastAsia="en-GB"/>
        </w:rPr>
        <w:t>e.g.</w:t>
      </w:r>
      <w:r w:rsidRPr="00370F22">
        <w:rPr>
          <w:rFonts w:ascii="Arial" w:eastAsia="Times New Roman" w:hAnsi="Arial" w:cs="Arial"/>
          <w:sz w:val="20"/>
          <w:szCs w:val="20"/>
          <w:lang w:val="en" w:eastAsia="en-GB"/>
        </w:rPr>
        <w:t xml:space="preserve"> provision of new or modified equipment or aids, modification of working methods, training);</w:t>
      </w:r>
    </w:p>
    <w:p w14:paraId="3FB2C900" w14:textId="77777777" w:rsidR="00370F22" w:rsidRPr="00370F22" w:rsidRDefault="00370F22" w:rsidP="008C0C59">
      <w:pPr>
        <w:numPr>
          <w:ilvl w:val="0"/>
          <w:numId w:val="2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DSE assessments are reviewed for their confirmed application at least once every 12 months and when any significant change is made to the workstation;</w:t>
      </w:r>
    </w:p>
    <w:p w14:paraId="48D5DEC4" w14:textId="77777777" w:rsidR="00370F22" w:rsidRPr="00370F22" w:rsidRDefault="00370F22" w:rsidP="008C0C59">
      <w:pPr>
        <w:numPr>
          <w:ilvl w:val="0"/>
          <w:numId w:val="2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an eye and eyesight test by a competent person is arranged for any user that requests such a test and that, where such a test had been arranged, further tests are arranged at regular intervals, as specified by the competent person;</w:t>
      </w:r>
    </w:p>
    <w:p w14:paraId="4FCFCFE8" w14:textId="77777777" w:rsidR="00370F22" w:rsidRPr="00370F22" w:rsidRDefault="00370F22" w:rsidP="008C0C59">
      <w:pPr>
        <w:numPr>
          <w:ilvl w:val="0"/>
          <w:numId w:val="2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users are reimbursed for the cost of basic spectacles or contact lenses prescribed specifically for use with DSE at work;</w:t>
      </w:r>
    </w:p>
    <w:p w14:paraId="7267D4CA" w14:textId="77777777" w:rsidR="00370F22" w:rsidRPr="00370F22" w:rsidRDefault="00370F22" w:rsidP="008C0C59">
      <w:pPr>
        <w:numPr>
          <w:ilvl w:val="0"/>
          <w:numId w:val="2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adequate training is provided to all users to enable them to use DSE in a safe and healthy manner;</w:t>
      </w:r>
    </w:p>
    <w:p w14:paraId="145B3D99" w14:textId="77777777" w:rsidR="00370F22" w:rsidRPr="00370F22" w:rsidRDefault="00370F22" w:rsidP="008C0C59">
      <w:pPr>
        <w:numPr>
          <w:ilvl w:val="0"/>
          <w:numId w:val="26"/>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ensure that work activities are planned to avoid prolonged periods of DSE use.</w:t>
      </w:r>
    </w:p>
    <w:p w14:paraId="0B56E5EF"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824400">
        <w:rPr>
          <w:rFonts w:ascii="Arial" w:eastAsia="Times New Roman" w:hAnsi="Arial" w:cs="Arial"/>
          <w:sz w:val="20"/>
          <w:szCs w:val="20"/>
          <w:lang w:val="en" w:eastAsia="en-GB"/>
        </w:rPr>
        <w:t>designated DSE assessor</w:t>
      </w:r>
      <w:r w:rsidRPr="00370F22">
        <w:rPr>
          <w:rFonts w:ascii="Arial" w:eastAsia="Times New Roman" w:hAnsi="Arial" w:cs="Arial"/>
          <w:sz w:val="20"/>
          <w:szCs w:val="20"/>
          <w:lang w:val="en" w:eastAsia="en-GB"/>
        </w:rPr>
        <w:t xml:space="preserve"> will:</w:t>
      </w:r>
    </w:p>
    <w:p w14:paraId="1FBFC304" w14:textId="77777777" w:rsidR="00370F22" w:rsidRPr="00370F22" w:rsidRDefault="00370F22" w:rsidP="008C0C59">
      <w:pPr>
        <w:numPr>
          <w:ilvl w:val="0"/>
          <w:numId w:val="2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either conduct and record DSE assessments by means of an interview with the DSE user or op</w:t>
      </w:r>
      <w:r w:rsidR="00824400">
        <w:rPr>
          <w:rFonts w:ascii="Arial" w:eastAsia="Times New Roman" w:hAnsi="Arial" w:cs="Arial"/>
          <w:sz w:val="20"/>
          <w:szCs w:val="20"/>
          <w:lang w:val="en" w:eastAsia="en-GB"/>
        </w:rPr>
        <w:t xml:space="preserve">erator and a visual assessment </w:t>
      </w:r>
      <w:r w:rsidRPr="00370F22">
        <w:rPr>
          <w:rFonts w:ascii="Arial" w:eastAsia="Times New Roman" w:hAnsi="Arial" w:cs="Arial"/>
          <w:sz w:val="20"/>
          <w:szCs w:val="20"/>
          <w:lang w:val="en" w:eastAsia="en-GB"/>
        </w:rPr>
        <w:t xml:space="preserve">using </w:t>
      </w:r>
      <w:r w:rsidR="00824400">
        <w:rPr>
          <w:rFonts w:ascii="Arial" w:eastAsia="Times New Roman" w:hAnsi="Arial" w:cs="Arial"/>
          <w:sz w:val="20"/>
          <w:szCs w:val="20"/>
          <w:lang w:val="en" w:eastAsia="en-GB"/>
        </w:rPr>
        <w:t>the assessment record checklist</w:t>
      </w:r>
      <w:r w:rsidRPr="00370F22">
        <w:rPr>
          <w:rFonts w:ascii="Arial" w:eastAsia="Times New Roman" w:hAnsi="Arial" w:cs="Arial"/>
          <w:sz w:val="20"/>
          <w:szCs w:val="20"/>
          <w:lang w:val="en" w:eastAsia="en-GB"/>
        </w:rPr>
        <w:t>, or review an assessment conducted by each user or operator;</w:t>
      </w:r>
    </w:p>
    <w:p w14:paraId="1AA924FB" w14:textId="77777777" w:rsidR="00370F22" w:rsidRPr="00370F22" w:rsidRDefault="00370F22" w:rsidP="008C0C59">
      <w:pPr>
        <w:numPr>
          <w:ilvl w:val="0"/>
          <w:numId w:val="2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submit the DSE assessment for review and approval by the </w:t>
      </w:r>
      <w:r w:rsidR="00824400">
        <w:rPr>
          <w:rFonts w:ascii="Arial" w:eastAsia="Times New Roman" w:hAnsi="Arial" w:cs="Arial"/>
          <w:sz w:val="20"/>
          <w:szCs w:val="20"/>
          <w:lang w:val="en" w:eastAsia="en-GB"/>
        </w:rPr>
        <w:t>Health and Safety Officer</w:t>
      </w:r>
    </w:p>
    <w:p w14:paraId="65FC7152" w14:textId="77777777" w:rsidR="00370F22" w:rsidRPr="00370F22" w:rsidRDefault="00370F22" w:rsidP="008C0C59">
      <w:pPr>
        <w:numPr>
          <w:ilvl w:val="0"/>
          <w:numId w:val="2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advise the DSE user or operator of the findings of his/her individual assessment;</w:t>
      </w:r>
    </w:p>
    <w:p w14:paraId="20944336" w14:textId="77777777" w:rsidR="00370F22" w:rsidRPr="00370F22" w:rsidRDefault="00370F22" w:rsidP="008C0C59">
      <w:pPr>
        <w:numPr>
          <w:ilvl w:val="0"/>
          <w:numId w:val="2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maintain a file of all DSE assessments;</w:t>
      </w:r>
    </w:p>
    <w:p w14:paraId="72E34216" w14:textId="77777777" w:rsidR="001C7626" w:rsidRPr="00824400" w:rsidRDefault="00370F22" w:rsidP="001C7626">
      <w:pPr>
        <w:numPr>
          <w:ilvl w:val="0"/>
          <w:numId w:val="27"/>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provide general advice and information to all DSE users and operators on the optimum arrangement of their workstation and action they can take (posture, exercise, breaks, </w:t>
      </w:r>
      <w:proofErr w:type="spellStart"/>
      <w:r w:rsidRPr="00370F22">
        <w:rPr>
          <w:rFonts w:ascii="Arial" w:eastAsia="Times New Roman" w:hAnsi="Arial" w:cs="Arial"/>
          <w:sz w:val="20"/>
          <w:szCs w:val="20"/>
          <w:lang w:val="en" w:eastAsia="en-GB"/>
        </w:rPr>
        <w:t>etc</w:t>
      </w:r>
      <w:proofErr w:type="spellEnd"/>
      <w:r w:rsidRPr="00370F22">
        <w:rPr>
          <w:rFonts w:ascii="Arial" w:eastAsia="Times New Roman" w:hAnsi="Arial" w:cs="Arial"/>
          <w:sz w:val="20"/>
          <w:szCs w:val="20"/>
          <w:lang w:val="en" w:eastAsia="en-GB"/>
        </w:rPr>
        <w:t>) to ensure comfort and the avoidance of repetitive strain injuries or other harm arising from DSE use.</w:t>
      </w:r>
    </w:p>
    <w:p w14:paraId="136B2D2C" w14:textId="77777777" w:rsidR="00370F22" w:rsidRPr="001C7626" w:rsidRDefault="00370F22"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Eyesight testing</w:t>
      </w:r>
    </w:p>
    <w:p w14:paraId="11B0A91C"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Employees who are "users" of display screen equipment (DSE) (also known as visual display units or VDUs) under the Health and Safety (Display Screen Equipment) Regulations 1992, have a legal right to an eye and eyesight test, on request.</w:t>
      </w:r>
    </w:p>
    <w:p w14:paraId="41544C85"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By providing eye and eyesight tests, the employer aims to improve the comfort, job satisfaction and performance of employees, by allowing the identification and correction of visual defects and thereby helping to prevent eyestrain, fatigue, stress and headaches.</w:t>
      </w:r>
    </w:p>
    <w:p w14:paraId="5A0870BE"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Definition of a DSE user</w:t>
      </w:r>
    </w:p>
    <w:p w14:paraId="10DA0E7B"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 person is a DSE user if the following criteria apply:</w:t>
      </w:r>
    </w:p>
    <w:p w14:paraId="186A35EA" w14:textId="77777777" w:rsidR="00370F22" w:rsidRPr="00370F22" w:rsidRDefault="00370F22" w:rsidP="008C0C59">
      <w:pPr>
        <w:numPr>
          <w:ilvl w:val="0"/>
          <w:numId w:val="2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the individual normally uses DSE for continuous or near-continuous spells of an hour or more at a time;</w:t>
      </w:r>
    </w:p>
    <w:p w14:paraId="3DA31272" w14:textId="77777777" w:rsidR="00370F22" w:rsidRPr="00370F22" w:rsidRDefault="00370F22" w:rsidP="008C0C59">
      <w:pPr>
        <w:numPr>
          <w:ilvl w:val="0"/>
          <w:numId w:val="2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the individual uses DSE this way on a daily basis;</w:t>
      </w:r>
    </w:p>
    <w:p w14:paraId="34078159" w14:textId="77777777" w:rsidR="00370F22" w:rsidRPr="00370F22" w:rsidRDefault="00370F22" w:rsidP="008C0C59">
      <w:pPr>
        <w:numPr>
          <w:ilvl w:val="0"/>
          <w:numId w:val="2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fast transfer of information between the user and screen is an important requirement of the job; and</w:t>
      </w:r>
    </w:p>
    <w:p w14:paraId="1EF9F652" w14:textId="77777777" w:rsidR="00370F22" w:rsidRPr="00370F22" w:rsidRDefault="00370F22" w:rsidP="008C0C59">
      <w:pPr>
        <w:numPr>
          <w:ilvl w:val="0"/>
          <w:numId w:val="28"/>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the individual depends on the use of DSE to do his/her job; the individual has no discretion over the use of DSE; the individual needs significant training and/or particular skills in the use of DSE to do his/her job; or the performance requirements of the system demand high levels of attention and concentration, for example where the consequences of error may be critical.</w:t>
      </w:r>
    </w:p>
    <w:p w14:paraId="766B6A19"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Entitlement to eye and eyesight tests</w:t>
      </w:r>
    </w:p>
    <w:p w14:paraId="11D237C6" w14:textId="1704E22C" w:rsidR="00370F22" w:rsidRPr="00370F22" w:rsidRDefault="009D5D66" w:rsidP="00370F22">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It is recommended</w:t>
      </w:r>
      <w:r w:rsidR="00FB63E6">
        <w:rPr>
          <w:rFonts w:ascii="Arial" w:eastAsia="Times New Roman" w:hAnsi="Arial" w:cs="Arial"/>
          <w:sz w:val="20"/>
          <w:szCs w:val="20"/>
          <w:lang w:val="en" w:eastAsia="en-GB"/>
        </w:rPr>
        <w:t xml:space="preserve"> to employees that are DSE users,</w:t>
      </w:r>
      <w:r>
        <w:rPr>
          <w:rFonts w:ascii="Arial" w:eastAsia="Times New Roman" w:hAnsi="Arial" w:cs="Arial"/>
          <w:sz w:val="20"/>
          <w:szCs w:val="20"/>
          <w:lang w:val="en" w:eastAsia="en-GB"/>
        </w:rPr>
        <w:t xml:space="preserve"> that eye and eyesight tests are undertaken every 2 years</w:t>
      </w:r>
      <w:r w:rsidR="00FB63E6">
        <w:rPr>
          <w:rFonts w:ascii="Arial" w:eastAsia="Times New Roman" w:hAnsi="Arial" w:cs="Arial"/>
          <w:sz w:val="20"/>
          <w:szCs w:val="20"/>
          <w:lang w:val="en" w:eastAsia="en-GB"/>
        </w:rPr>
        <w:t xml:space="preserve"> or more frequently if advised by an optician</w:t>
      </w:r>
      <w:r>
        <w:rPr>
          <w:rFonts w:ascii="Arial" w:eastAsia="Times New Roman" w:hAnsi="Arial" w:cs="Arial"/>
          <w:sz w:val="20"/>
          <w:szCs w:val="20"/>
          <w:lang w:val="en" w:eastAsia="en-GB"/>
        </w:rPr>
        <w:t xml:space="preserve">. </w:t>
      </w:r>
      <w:r w:rsidR="00FB63E6">
        <w:rPr>
          <w:rFonts w:ascii="Arial" w:eastAsia="Times New Roman" w:hAnsi="Arial" w:cs="Arial"/>
          <w:sz w:val="20"/>
          <w:szCs w:val="20"/>
          <w:lang w:val="en" w:eastAsia="en-GB"/>
        </w:rPr>
        <w:t xml:space="preserve">It is the responsibility of the employee to make arrangements to attend an eye and eyesight test and the </w:t>
      </w:r>
      <w:r w:rsidR="00671912">
        <w:rPr>
          <w:rFonts w:ascii="Arial" w:eastAsia="Times New Roman" w:hAnsi="Arial" w:cs="Arial"/>
          <w:sz w:val="20"/>
          <w:szCs w:val="20"/>
          <w:lang w:val="en" w:eastAsia="en-GB"/>
        </w:rPr>
        <w:t>charity</w:t>
      </w:r>
      <w:r w:rsidR="00FB63E6">
        <w:rPr>
          <w:rFonts w:ascii="Arial" w:eastAsia="Times New Roman" w:hAnsi="Arial" w:cs="Arial"/>
          <w:sz w:val="20"/>
          <w:szCs w:val="20"/>
          <w:lang w:val="en" w:eastAsia="en-GB"/>
        </w:rPr>
        <w:t xml:space="preserve"> will be flexible in allowing the employee time to attend the test. </w:t>
      </w:r>
    </w:p>
    <w:p w14:paraId="48B24F9E"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There is</w:t>
      </w:r>
      <w:r w:rsidR="00FB63E6">
        <w:rPr>
          <w:rFonts w:ascii="Arial" w:eastAsia="Times New Roman" w:hAnsi="Arial" w:cs="Arial"/>
          <w:sz w:val="20"/>
          <w:szCs w:val="20"/>
          <w:lang w:val="en" w:eastAsia="en-GB"/>
        </w:rPr>
        <w:t xml:space="preserve"> however,</w:t>
      </w:r>
      <w:r w:rsidRPr="00370F22">
        <w:rPr>
          <w:rFonts w:ascii="Arial" w:eastAsia="Times New Roman" w:hAnsi="Arial" w:cs="Arial"/>
          <w:sz w:val="20"/>
          <w:szCs w:val="20"/>
          <w:lang w:val="en" w:eastAsia="en-GB"/>
        </w:rPr>
        <w:t xml:space="preserve"> no obligation on employees to have an eye and eyesight test.</w:t>
      </w:r>
    </w:p>
    <w:p w14:paraId="7BA52C13"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b/>
          <w:bCs/>
          <w:sz w:val="20"/>
          <w:szCs w:val="20"/>
          <w:lang w:val="en" w:eastAsia="en-GB"/>
        </w:rPr>
        <w:t>Arrangements and payment for eye and eyesight tests</w:t>
      </w:r>
    </w:p>
    <w:p w14:paraId="0A98C047" w14:textId="77777777" w:rsidR="00370F22" w:rsidRPr="00370F22" w:rsidRDefault="00370F22" w:rsidP="00824400">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The employer provides paid time off to attend eye and eyesight tests at a time agreed with the employee's line manager.</w:t>
      </w:r>
    </w:p>
    <w:p w14:paraId="21152283" w14:textId="77777777" w:rsidR="00370F22" w:rsidRDefault="00370F22" w:rsidP="00824400">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Employees may make their own arrangements with a registered ophthalmic optician or registered medical practitioner with suitable qualifications, and the cost will be reimbursed</w:t>
      </w:r>
      <w:r w:rsidR="00824400">
        <w:rPr>
          <w:rFonts w:ascii="Arial" w:eastAsia="Times New Roman" w:hAnsi="Arial" w:cs="Arial"/>
          <w:sz w:val="20"/>
          <w:szCs w:val="20"/>
          <w:lang w:val="en" w:eastAsia="en-GB"/>
        </w:rPr>
        <w:t xml:space="preserve"> (up to the value of £20.00)</w:t>
      </w:r>
      <w:r w:rsidRPr="00370F22">
        <w:rPr>
          <w:rFonts w:ascii="Arial" w:eastAsia="Times New Roman" w:hAnsi="Arial" w:cs="Arial"/>
          <w:sz w:val="20"/>
          <w:szCs w:val="20"/>
          <w:lang w:val="en" w:eastAsia="en-GB"/>
        </w:rPr>
        <w:t xml:space="preserve"> by the employer on receipt of written confirmation from the examining optician that the eye and eyesight test has been</w:t>
      </w:r>
      <w:r w:rsidR="00824400">
        <w:rPr>
          <w:rFonts w:ascii="Arial" w:eastAsia="Times New Roman" w:hAnsi="Arial" w:cs="Arial"/>
          <w:sz w:val="20"/>
          <w:szCs w:val="20"/>
          <w:lang w:val="en" w:eastAsia="en-GB"/>
        </w:rPr>
        <w:t xml:space="preserve"> conducted. </w:t>
      </w:r>
      <w:r w:rsidRPr="00370F22">
        <w:rPr>
          <w:rFonts w:ascii="Arial" w:eastAsia="Times New Roman" w:hAnsi="Arial" w:cs="Arial"/>
          <w:sz w:val="20"/>
          <w:szCs w:val="20"/>
          <w:lang w:val="en" w:eastAsia="en-GB"/>
        </w:rPr>
        <w:t xml:space="preserve"> </w:t>
      </w:r>
    </w:p>
    <w:p w14:paraId="42D9B057" w14:textId="18DE3DF5" w:rsidR="00824400" w:rsidRPr="00370F22" w:rsidRDefault="00824400" w:rsidP="00824400">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Expenses should be submitted in line with the </w:t>
      </w:r>
      <w:r w:rsidR="00671912">
        <w:rPr>
          <w:rFonts w:ascii="Arial" w:eastAsia="Times New Roman" w:hAnsi="Arial" w:cs="Arial"/>
          <w:sz w:val="20"/>
          <w:szCs w:val="20"/>
          <w:lang w:val="en" w:eastAsia="en-GB"/>
        </w:rPr>
        <w:t>charity</w:t>
      </w:r>
      <w:r>
        <w:rPr>
          <w:rFonts w:ascii="Arial" w:eastAsia="Times New Roman" w:hAnsi="Arial" w:cs="Arial"/>
          <w:sz w:val="20"/>
          <w:szCs w:val="20"/>
          <w:lang w:val="en" w:eastAsia="en-GB"/>
        </w:rPr>
        <w:t>’s normal expenses procedure.</w:t>
      </w:r>
    </w:p>
    <w:p w14:paraId="04474262" w14:textId="5498744D" w:rsidR="00370F22" w:rsidRDefault="0031698F" w:rsidP="00370F22">
      <w:pPr>
        <w:shd w:val="clear" w:color="auto" w:fill="FFFFFF"/>
        <w:spacing w:before="100" w:beforeAutospacing="1" w:after="18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As above, the employer will only make the £50.00 expense payment if the employee submits their receipt in line with the </w:t>
      </w:r>
      <w:r w:rsidR="00671912">
        <w:rPr>
          <w:rFonts w:ascii="Arial" w:eastAsia="Times New Roman" w:hAnsi="Arial" w:cs="Arial"/>
          <w:sz w:val="20"/>
          <w:szCs w:val="20"/>
          <w:lang w:val="en" w:eastAsia="en-GB"/>
        </w:rPr>
        <w:t>charity</w:t>
      </w:r>
      <w:r>
        <w:rPr>
          <w:rFonts w:ascii="Arial" w:eastAsia="Times New Roman" w:hAnsi="Arial" w:cs="Arial"/>
          <w:sz w:val="20"/>
          <w:szCs w:val="20"/>
          <w:lang w:val="en" w:eastAsia="en-GB"/>
        </w:rPr>
        <w:t>’s normal expenses procedure.</w:t>
      </w:r>
    </w:p>
    <w:p w14:paraId="5DBD3984" w14:textId="77777777" w:rsidR="0098449C" w:rsidRPr="0098449C" w:rsidRDefault="0098449C" w:rsidP="0098449C">
      <w:pPr>
        <w:shd w:val="clear" w:color="auto" w:fill="FFFFFF"/>
        <w:spacing w:before="100" w:beforeAutospacing="1" w:after="180" w:line="240" w:lineRule="auto"/>
        <w:rPr>
          <w:rFonts w:ascii="Arial" w:eastAsia="Times New Roman" w:hAnsi="Arial" w:cs="Arial"/>
          <w:b/>
          <w:sz w:val="20"/>
          <w:szCs w:val="20"/>
          <w:lang w:val="en" w:eastAsia="en-GB"/>
        </w:rPr>
      </w:pPr>
    </w:p>
    <w:p w14:paraId="3ACBF527" w14:textId="30A24EFE" w:rsidR="00370F22" w:rsidRPr="001C7626" w:rsidRDefault="00370F22" w:rsidP="002B522B">
      <w:pPr>
        <w:pStyle w:val="ListParagraph"/>
        <w:numPr>
          <w:ilvl w:val="0"/>
          <w:numId w:val="33"/>
        </w:numPr>
        <w:shd w:val="clear" w:color="auto" w:fill="FFFFFF"/>
        <w:spacing w:before="100" w:beforeAutospacing="1" w:after="180" w:line="240" w:lineRule="auto"/>
        <w:rPr>
          <w:rFonts w:ascii="Arial" w:eastAsia="Times New Roman" w:hAnsi="Arial" w:cs="Arial"/>
          <w:b/>
          <w:sz w:val="20"/>
          <w:szCs w:val="20"/>
          <w:lang w:val="en" w:eastAsia="en-GB"/>
        </w:rPr>
      </w:pPr>
      <w:r w:rsidRPr="001C7626">
        <w:rPr>
          <w:rFonts w:ascii="Arial" w:eastAsia="Times New Roman" w:hAnsi="Arial" w:cs="Arial"/>
          <w:b/>
          <w:sz w:val="20"/>
          <w:szCs w:val="20"/>
          <w:lang w:val="en" w:eastAsia="en-GB"/>
        </w:rPr>
        <w:t>Manual Handling</w:t>
      </w:r>
    </w:p>
    <w:p w14:paraId="3D88B388" w14:textId="1AF67B5C"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take all reasonable steps to reduce health and safety risks to employees from manual handling.</w:t>
      </w:r>
    </w:p>
    <w:p w14:paraId="405C447E" w14:textId="4FA7F8E5"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ensure that manual handling tasks that involve injury risks are avoided where reasonably practicable. Where it is not reasonably practicable to avoid these tasks a suitable and sufficient assessment of the risks will be undertaken and identified risks will be reduced to as low as is reasonably practicable.</w:t>
      </w:r>
    </w:p>
    <w:p w14:paraId="2EBC78AE" w14:textId="0EA9714F"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671912">
        <w:rPr>
          <w:rFonts w:ascii="Arial" w:eastAsia="Times New Roman" w:hAnsi="Arial" w:cs="Arial"/>
          <w:sz w:val="20"/>
          <w:szCs w:val="20"/>
          <w:lang w:val="en" w:eastAsia="en-GB"/>
        </w:rPr>
        <w:t>Charity</w:t>
      </w:r>
      <w:r w:rsidRPr="00370F22">
        <w:rPr>
          <w:rFonts w:ascii="Arial" w:eastAsia="Times New Roman" w:hAnsi="Arial" w:cs="Arial"/>
          <w:sz w:val="20"/>
          <w:szCs w:val="20"/>
          <w:lang w:val="en" w:eastAsia="en-GB"/>
        </w:rPr>
        <w:t xml:space="preserve"> will also provide adequate information, instruction, training and supervision to employees regarding manual handling best practice. Employees will make proper use of any equipment and systems of work provided for their safety.</w:t>
      </w:r>
    </w:p>
    <w:p w14:paraId="0F6E7C10" w14:textId="77777777" w:rsidR="00370F22" w:rsidRPr="00370F22" w:rsidRDefault="00370F22" w:rsidP="00370F22">
      <w:pPr>
        <w:shd w:val="clear" w:color="auto" w:fill="FFFFFF"/>
        <w:spacing w:before="100" w:beforeAutospacing="1" w:after="0" w:line="240" w:lineRule="auto"/>
        <w:outlineLvl w:val="2"/>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Procedure wording</w:t>
      </w:r>
    </w:p>
    <w:p w14:paraId="1C9A24EB"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The </w:t>
      </w:r>
      <w:r w:rsidR="00FB63E6">
        <w:rPr>
          <w:rFonts w:ascii="Arial" w:eastAsia="Times New Roman" w:hAnsi="Arial" w:cs="Arial"/>
          <w:sz w:val="20"/>
          <w:szCs w:val="20"/>
          <w:lang w:val="en" w:eastAsia="en-GB"/>
        </w:rPr>
        <w:t>Health and Safety Officer</w:t>
      </w:r>
      <w:r w:rsidRPr="00370F22">
        <w:rPr>
          <w:rFonts w:ascii="Arial" w:eastAsia="Times New Roman" w:hAnsi="Arial" w:cs="Arial"/>
          <w:sz w:val="20"/>
          <w:szCs w:val="20"/>
          <w:lang w:val="en" w:eastAsia="en-GB"/>
        </w:rPr>
        <w:t xml:space="preserve"> will ensure that:</w:t>
      </w:r>
    </w:p>
    <w:p w14:paraId="6086FA33" w14:textId="77777777" w:rsidR="00370F22" w:rsidRPr="00370F22" w:rsidRDefault="00370F22" w:rsidP="002B522B">
      <w:pPr>
        <w:numPr>
          <w:ilvl w:val="0"/>
          <w:numId w:val="2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manual handling tasks that involve injury risks are avoided where reasonably practicable;</w:t>
      </w:r>
    </w:p>
    <w:p w14:paraId="35396486" w14:textId="77777777" w:rsidR="00370F22" w:rsidRPr="00370F22" w:rsidRDefault="00370F22" w:rsidP="002B522B">
      <w:pPr>
        <w:numPr>
          <w:ilvl w:val="0"/>
          <w:numId w:val="2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manual handling operations that cannot be avoided are suitably and sufficiently assessed in accordance with the Manual Handling Operations Regulations 1992, Schedule 1;</w:t>
      </w:r>
    </w:p>
    <w:p w14:paraId="75D23507" w14:textId="77777777" w:rsidR="00370F22" w:rsidRPr="00370F22" w:rsidRDefault="00370F22" w:rsidP="002B522B">
      <w:pPr>
        <w:numPr>
          <w:ilvl w:val="0"/>
          <w:numId w:val="2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nominated assessors are competent to undertake manual handling assessments;</w:t>
      </w:r>
    </w:p>
    <w:p w14:paraId="1C495145" w14:textId="77777777" w:rsidR="00370F22" w:rsidRPr="00370F22" w:rsidRDefault="00370F22" w:rsidP="002B522B">
      <w:pPr>
        <w:numPr>
          <w:ilvl w:val="0"/>
          <w:numId w:val="2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nominated assessors are provided with adequate information, training and support to undertake manual handling assessments;</w:t>
      </w:r>
    </w:p>
    <w:p w14:paraId="43BF8421" w14:textId="77777777" w:rsidR="00370F22" w:rsidRPr="00370F22" w:rsidRDefault="00370F22" w:rsidP="002B522B">
      <w:pPr>
        <w:numPr>
          <w:ilvl w:val="0"/>
          <w:numId w:val="2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the greater risks to young persons and new and expectant mothers from manual handling are included in the assessments;</w:t>
      </w:r>
    </w:p>
    <w:p w14:paraId="253CCB71" w14:textId="77777777" w:rsidR="00370F22" w:rsidRPr="00370F22" w:rsidRDefault="00370F22" w:rsidP="002B522B">
      <w:pPr>
        <w:numPr>
          <w:ilvl w:val="0"/>
          <w:numId w:val="2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any health and safety risks identified by the assessments are reduced to as low as is reasonably practicable;</w:t>
      </w:r>
    </w:p>
    <w:p w14:paraId="285585A5" w14:textId="77777777" w:rsidR="00370F22" w:rsidRPr="00370F22" w:rsidRDefault="00370F22" w:rsidP="002B522B">
      <w:pPr>
        <w:numPr>
          <w:ilvl w:val="0"/>
          <w:numId w:val="2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manual handling assessments are reviewed for their confirmed application at least once every 12 months and when any significant change is made;</w:t>
      </w:r>
    </w:p>
    <w:p w14:paraId="73F4CB60" w14:textId="77777777" w:rsidR="00370F22" w:rsidRPr="00370F22" w:rsidRDefault="00370F22" w:rsidP="002B522B">
      <w:pPr>
        <w:numPr>
          <w:ilvl w:val="0"/>
          <w:numId w:val="2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adequate training is provided to those undertaking manual handling to enable them to carry out their work safely and without risk to health;</w:t>
      </w:r>
    </w:p>
    <w:p w14:paraId="112B2A2C" w14:textId="77777777" w:rsidR="00370F22" w:rsidRPr="00370F22" w:rsidRDefault="00370F22" w:rsidP="002B522B">
      <w:pPr>
        <w:numPr>
          <w:ilvl w:val="0"/>
          <w:numId w:val="29"/>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refresher training is provided when required.</w:t>
      </w:r>
    </w:p>
    <w:p w14:paraId="3FFD9D0C"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The manual handling assessor will:</w:t>
      </w:r>
    </w:p>
    <w:p w14:paraId="7F7E9EA3" w14:textId="77777777" w:rsidR="00370F22" w:rsidRPr="00370F22" w:rsidRDefault="00370F22" w:rsidP="002B522B">
      <w:pPr>
        <w:numPr>
          <w:ilvl w:val="0"/>
          <w:numId w:val="3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conduct and record manual handling assessments using the provided form;</w:t>
      </w:r>
    </w:p>
    <w:p w14:paraId="3798C5C8" w14:textId="77777777" w:rsidR="00370F22" w:rsidRPr="00370F22" w:rsidRDefault="00370F22" w:rsidP="002B522B">
      <w:pPr>
        <w:numPr>
          <w:ilvl w:val="0"/>
          <w:numId w:val="3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give consideration to the greater risks to new and expectant mothers and young persons within the assessments;</w:t>
      </w:r>
    </w:p>
    <w:p w14:paraId="7AE85927" w14:textId="77777777" w:rsidR="00370F22" w:rsidRPr="00370F22" w:rsidRDefault="00370F22" w:rsidP="002B522B">
      <w:pPr>
        <w:numPr>
          <w:ilvl w:val="0"/>
          <w:numId w:val="3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 xml:space="preserve">submit manual handling assessments for review and approval by the </w:t>
      </w:r>
      <w:r w:rsidR="001A4E1F">
        <w:rPr>
          <w:rFonts w:ascii="Arial" w:eastAsia="Times New Roman" w:hAnsi="Arial" w:cs="Arial"/>
          <w:sz w:val="20"/>
          <w:szCs w:val="20"/>
          <w:lang w:val="en" w:eastAsia="en-GB"/>
        </w:rPr>
        <w:t xml:space="preserve">Health and Safety Officer </w:t>
      </w:r>
      <w:r w:rsidRPr="00370F22">
        <w:rPr>
          <w:rFonts w:ascii="Arial" w:eastAsia="Times New Roman" w:hAnsi="Arial" w:cs="Arial"/>
          <w:sz w:val="20"/>
          <w:szCs w:val="20"/>
          <w:lang w:val="en" w:eastAsia="en-GB"/>
        </w:rPr>
        <w:t>if required;</w:t>
      </w:r>
    </w:p>
    <w:p w14:paraId="3EB122A8" w14:textId="77777777" w:rsidR="00370F22" w:rsidRPr="00370F22" w:rsidRDefault="00370F22" w:rsidP="002B522B">
      <w:pPr>
        <w:numPr>
          <w:ilvl w:val="0"/>
          <w:numId w:val="3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involve the employee who is undertaking the manual handling in the assessment;</w:t>
      </w:r>
    </w:p>
    <w:p w14:paraId="2C8B59AE" w14:textId="77777777" w:rsidR="00370F22" w:rsidRPr="00370F22" w:rsidRDefault="00370F22" w:rsidP="002B522B">
      <w:pPr>
        <w:numPr>
          <w:ilvl w:val="0"/>
          <w:numId w:val="3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advise the employee undertaking the manual handling task of the findings of his/her individual assessment;</w:t>
      </w:r>
    </w:p>
    <w:p w14:paraId="78FC2918" w14:textId="77777777" w:rsidR="00370F22" w:rsidRPr="00370F22" w:rsidRDefault="00370F22" w:rsidP="002B522B">
      <w:pPr>
        <w:numPr>
          <w:ilvl w:val="0"/>
          <w:numId w:val="30"/>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maintain a file of all manual handling assessments.</w:t>
      </w:r>
    </w:p>
    <w:p w14:paraId="7CC18975" w14:textId="77777777" w:rsidR="00370F22" w:rsidRPr="00370F22" w:rsidRDefault="00370F22" w:rsidP="00370F22">
      <w:pPr>
        <w:shd w:val="clear" w:color="auto" w:fill="FFFFFF"/>
        <w:spacing w:before="100" w:beforeAutospacing="1" w:after="180" w:line="240" w:lineRule="auto"/>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Employees undertaking manual handling tasks will:</w:t>
      </w:r>
    </w:p>
    <w:p w14:paraId="27C34491" w14:textId="77777777" w:rsidR="00370F22" w:rsidRPr="00370F22" w:rsidRDefault="00370F22" w:rsidP="002B522B">
      <w:pPr>
        <w:numPr>
          <w:ilvl w:val="0"/>
          <w:numId w:val="3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follow appropriate systems for work laid down for their safety;</w:t>
      </w:r>
    </w:p>
    <w:p w14:paraId="092A3A48" w14:textId="77777777" w:rsidR="00370F22" w:rsidRPr="00370F22" w:rsidRDefault="00370F22" w:rsidP="002B522B">
      <w:pPr>
        <w:numPr>
          <w:ilvl w:val="0"/>
          <w:numId w:val="31"/>
        </w:numPr>
        <w:shd w:val="clear" w:color="auto" w:fill="FFFFFF"/>
        <w:spacing w:before="100" w:beforeAutospacing="1" w:after="180" w:line="240" w:lineRule="auto"/>
        <w:ind w:left="825"/>
        <w:rPr>
          <w:rFonts w:ascii="Arial" w:eastAsia="Times New Roman" w:hAnsi="Arial" w:cs="Arial"/>
          <w:sz w:val="20"/>
          <w:szCs w:val="20"/>
          <w:lang w:val="en" w:eastAsia="en-GB"/>
        </w:rPr>
      </w:pPr>
      <w:r w:rsidRPr="00370F22">
        <w:rPr>
          <w:rFonts w:ascii="Arial" w:eastAsia="Times New Roman" w:hAnsi="Arial" w:cs="Arial"/>
          <w:sz w:val="20"/>
          <w:szCs w:val="20"/>
          <w:lang w:val="en" w:eastAsia="en-GB"/>
        </w:rPr>
        <w:t>make proper use of equipment provided for their safety;</w:t>
      </w:r>
    </w:p>
    <w:p w14:paraId="42CDD5A4" w14:textId="77777777" w:rsidR="009B5FA9" w:rsidRPr="009B5FA9" w:rsidRDefault="009B5FA9" w:rsidP="002B522B">
      <w:pPr>
        <w:pStyle w:val="BodyText"/>
        <w:numPr>
          <w:ilvl w:val="0"/>
          <w:numId w:val="42"/>
        </w:numPr>
        <w:rPr>
          <w:rFonts w:ascii="Arial" w:hAnsi="Arial" w:cs="Arial"/>
          <w:sz w:val="20"/>
        </w:rPr>
      </w:pPr>
      <w:bookmarkStart w:id="1" w:name="_Toc187638877"/>
      <w:r w:rsidRPr="009B5FA9">
        <w:rPr>
          <w:rFonts w:ascii="Arial" w:hAnsi="Arial" w:cs="Arial"/>
          <w:sz w:val="20"/>
        </w:rPr>
        <w:t>Always adjust the pressure plate to support your material before cutting.</w:t>
      </w:r>
    </w:p>
    <w:p w14:paraId="6D89DA41" w14:textId="77777777" w:rsidR="009B5FA9" w:rsidRPr="009B5FA9" w:rsidRDefault="009B5FA9" w:rsidP="002B522B">
      <w:pPr>
        <w:pStyle w:val="BodyText"/>
        <w:numPr>
          <w:ilvl w:val="0"/>
          <w:numId w:val="42"/>
        </w:numPr>
        <w:rPr>
          <w:rFonts w:ascii="Arial" w:hAnsi="Arial" w:cs="Arial"/>
          <w:sz w:val="20"/>
        </w:rPr>
      </w:pPr>
      <w:r w:rsidRPr="009B5FA9">
        <w:rPr>
          <w:rFonts w:ascii="Arial" w:hAnsi="Arial" w:cs="Arial"/>
          <w:sz w:val="20"/>
        </w:rPr>
        <w:t>Do not cut steel materials.</w:t>
      </w:r>
    </w:p>
    <w:p w14:paraId="5C86DC1C" w14:textId="77777777" w:rsidR="009B5FA9" w:rsidRPr="009B5FA9" w:rsidRDefault="009B5FA9" w:rsidP="002B522B">
      <w:pPr>
        <w:pStyle w:val="BodyText"/>
        <w:numPr>
          <w:ilvl w:val="0"/>
          <w:numId w:val="42"/>
        </w:numPr>
        <w:rPr>
          <w:rFonts w:ascii="Arial" w:hAnsi="Arial" w:cs="Arial"/>
          <w:sz w:val="20"/>
        </w:rPr>
      </w:pPr>
      <w:r w:rsidRPr="009B5FA9">
        <w:rPr>
          <w:rFonts w:ascii="Arial" w:hAnsi="Arial" w:cs="Arial"/>
          <w:sz w:val="20"/>
        </w:rPr>
        <w:t>Replace the safety bolt after use.</w:t>
      </w:r>
    </w:p>
    <w:p w14:paraId="30A11850" w14:textId="77777777" w:rsidR="00C51160" w:rsidRDefault="00C51160" w:rsidP="009B5FA9"/>
    <w:p w14:paraId="2F2E7414" w14:textId="77777777" w:rsidR="00C51160" w:rsidRDefault="00C51160" w:rsidP="009B5FA9"/>
    <w:p w14:paraId="2427F3E4" w14:textId="77777777" w:rsidR="009B5FA9" w:rsidRPr="009B5FA9" w:rsidRDefault="009B5FA9" w:rsidP="009B5FA9"/>
    <w:bookmarkEnd w:id="1"/>
    <w:p w14:paraId="4BA73D89" w14:textId="493191D2" w:rsidR="00C51160" w:rsidRDefault="00C51160" w:rsidP="00C51160">
      <w:pPr>
        <w:pStyle w:val="Heading3"/>
        <w:rPr>
          <w:rFonts w:ascii="Arial" w:hAnsi="Arial" w:cs="Arial"/>
          <w:color w:val="auto"/>
          <w:sz w:val="20"/>
          <w:szCs w:val="20"/>
        </w:rPr>
      </w:pPr>
      <w:r>
        <w:rPr>
          <w:rFonts w:ascii="Arial" w:hAnsi="Arial" w:cs="Arial"/>
          <w:color w:val="auto"/>
          <w:sz w:val="20"/>
          <w:szCs w:val="20"/>
        </w:rPr>
        <w:t xml:space="preserve">Appendix </w:t>
      </w:r>
      <w:r w:rsidR="0098449C">
        <w:rPr>
          <w:rFonts w:ascii="Arial" w:hAnsi="Arial" w:cs="Arial"/>
          <w:color w:val="auto"/>
          <w:sz w:val="20"/>
          <w:szCs w:val="20"/>
        </w:rPr>
        <w:t>A</w:t>
      </w:r>
    </w:p>
    <w:p w14:paraId="69F08FDA" w14:textId="77777777" w:rsidR="00C51160" w:rsidRPr="00C51160" w:rsidRDefault="00C51160" w:rsidP="00C51160">
      <w:pPr>
        <w:pStyle w:val="Heading3"/>
        <w:rPr>
          <w:rFonts w:ascii="Arial" w:hAnsi="Arial" w:cs="Arial"/>
          <w:color w:val="auto"/>
          <w:sz w:val="20"/>
          <w:szCs w:val="20"/>
        </w:rPr>
      </w:pPr>
      <w:r w:rsidRPr="00C51160">
        <w:rPr>
          <w:rFonts w:ascii="Arial" w:hAnsi="Arial" w:cs="Arial"/>
          <w:color w:val="auto"/>
          <w:sz w:val="20"/>
          <w:szCs w:val="20"/>
        </w:rPr>
        <w:t>Fire Evacuation Procedure</w:t>
      </w:r>
    </w:p>
    <w:p w14:paraId="4CCB8B4A" w14:textId="77777777" w:rsidR="00C51160" w:rsidRDefault="00C51160" w:rsidP="00C51160">
      <w:pPr>
        <w:jc w:val="both"/>
        <w:rPr>
          <w:rFonts w:ascii="Arial" w:hAnsi="Arial" w:cs="Arial"/>
          <w:sz w:val="20"/>
          <w:szCs w:val="20"/>
        </w:rPr>
      </w:pPr>
    </w:p>
    <w:p w14:paraId="37AB81B5" w14:textId="77777777" w:rsidR="00C51160" w:rsidRPr="00C51160" w:rsidRDefault="00C51160" w:rsidP="002B522B">
      <w:pPr>
        <w:pStyle w:val="ListParagraph"/>
        <w:numPr>
          <w:ilvl w:val="0"/>
          <w:numId w:val="50"/>
        </w:numPr>
        <w:spacing w:after="0" w:line="240" w:lineRule="auto"/>
        <w:jc w:val="both"/>
        <w:rPr>
          <w:rFonts w:ascii="Arial" w:hAnsi="Arial" w:cs="Arial"/>
          <w:sz w:val="20"/>
          <w:szCs w:val="20"/>
        </w:rPr>
      </w:pPr>
      <w:r w:rsidRPr="00C51160">
        <w:rPr>
          <w:rFonts w:ascii="Arial" w:hAnsi="Arial" w:cs="Arial"/>
          <w:sz w:val="20"/>
          <w:szCs w:val="20"/>
        </w:rPr>
        <w:t xml:space="preserve">When a person discovers a fire, the first and immediate action to be taken is to raise the alarm by operating the nearest fire alarm break glass call point.  </w:t>
      </w:r>
    </w:p>
    <w:p w14:paraId="499BBED7" w14:textId="77777777" w:rsidR="00C51160" w:rsidRPr="00C51160" w:rsidRDefault="00C51160" w:rsidP="002B522B">
      <w:pPr>
        <w:pStyle w:val="BodyText2"/>
        <w:numPr>
          <w:ilvl w:val="0"/>
          <w:numId w:val="50"/>
        </w:numPr>
        <w:spacing w:after="0" w:line="240" w:lineRule="auto"/>
        <w:rPr>
          <w:rFonts w:ascii="Arial" w:hAnsi="Arial" w:cs="Arial"/>
          <w:sz w:val="20"/>
          <w:szCs w:val="20"/>
        </w:rPr>
      </w:pPr>
      <w:r w:rsidRPr="00C51160">
        <w:rPr>
          <w:rFonts w:ascii="Arial" w:hAnsi="Arial" w:cs="Arial"/>
          <w:sz w:val="20"/>
          <w:szCs w:val="20"/>
        </w:rPr>
        <w:t>Make sure you know where the escape routes and fire alarm break glass call po</w:t>
      </w:r>
      <w:r>
        <w:rPr>
          <w:rFonts w:ascii="Arial" w:hAnsi="Arial" w:cs="Arial"/>
          <w:sz w:val="20"/>
          <w:szCs w:val="20"/>
        </w:rPr>
        <w:t>ints are (page</w:t>
      </w:r>
      <w:r w:rsidR="002B522B">
        <w:rPr>
          <w:rFonts w:ascii="Arial" w:hAnsi="Arial" w:cs="Arial"/>
          <w:sz w:val="20"/>
          <w:szCs w:val="20"/>
        </w:rPr>
        <w:t xml:space="preserve"> 22</w:t>
      </w:r>
      <w:r>
        <w:rPr>
          <w:rFonts w:ascii="Arial" w:hAnsi="Arial" w:cs="Arial"/>
          <w:sz w:val="20"/>
          <w:szCs w:val="20"/>
        </w:rPr>
        <w:t>)</w:t>
      </w:r>
    </w:p>
    <w:p w14:paraId="76F51FE2" w14:textId="77777777" w:rsidR="00C51160" w:rsidRPr="00C51160" w:rsidRDefault="00C51160" w:rsidP="002B522B">
      <w:pPr>
        <w:pStyle w:val="BodyText2"/>
        <w:numPr>
          <w:ilvl w:val="0"/>
          <w:numId w:val="50"/>
        </w:numPr>
        <w:spacing w:after="0" w:line="240" w:lineRule="auto"/>
        <w:rPr>
          <w:rFonts w:ascii="Arial" w:hAnsi="Arial" w:cs="Arial"/>
          <w:sz w:val="20"/>
          <w:szCs w:val="20"/>
        </w:rPr>
      </w:pPr>
      <w:r w:rsidRPr="00C51160">
        <w:rPr>
          <w:rFonts w:ascii="Arial" w:hAnsi="Arial" w:cs="Arial"/>
          <w:sz w:val="20"/>
          <w:szCs w:val="20"/>
        </w:rPr>
        <w:t xml:space="preserve">The person discovering the fire may tackle the outbreak using the fire appliances provided but should only do so if they have received training and feel confident in their </w:t>
      </w:r>
      <w:proofErr w:type="spellStart"/>
      <w:r w:rsidRPr="00C51160">
        <w:rPr>
          <w:rFonts w:ascii="Arial" w:hAnsi="Arial" w:cs="Arial"/>
          <w:sz w:val="20"/>
          <w:szCs w:val="20"/>
        </w:rPr>
        <w:t>fire fighting</w:t>
      </w:r>
      <w:proofErr w:type="spellEnd"/>
      <w:r w:rsidRPr="00C51160">
        <w:rPr>
          <w:rFonts w:ascii="Arial" w:hAnsi="Arial" w:cs="Arial"/>
          <w:sz w:val="20"/>
          <w:szCs w:val="20"/>
        </w:rPr>
        <w:t xml:space="preserve"> ability.  In case of doubt, evacuate following the normal procedures (detailed below).</w:t>
      </w:r>
    </w:p>
    <w:p w14:paraId="34D522E1" w14:textId="77777777" w:rsidR="00C51160" w:rsidRPr="00C51160" w:rsidRDefault="00C51160" w:rsidP="00C51160">
      <w:pPr>
        <w:spacing w:after="0" w:line="240" w:lineRule="auto"/>
        <w:jc w:val="both"/>
        <w:rPr>
          <w:rFonts w:ascii="Arial" w:hAnsi="Arial" w:cs="Arial"/>
          <w:sz w:val="20"/>
          <w:szCs w:val="20"/>
        </w:rPr>
      </w:pPr>
    </w:p>
    <w:p w14:paraId="6FA7DC4A" w14:textId="77777777" w:rsidR="00C51160" w:rsidRPr="00C51160" w:rsidRDefault="00C51160" w:rsidP="00C51160">
      <w:pPr>
        <w:spacing w:after="0" w:line="240" w:lineRule="auto"/>
        <w:jc w:val="both"/>
        <w:rPr>
          <w:rFonts w:ascii="Arial" w:hAnsi="Arial" w:cs="Arial"/>
          <w:sz w:val="20"/>
          <w:szCs w:val="20"/>
        </w:rPr>
      </w:pPr>
      <w:r w:rsidRPr="00C51160">
        <w:rPr>
          <w:rFonts w:ascii="Arial" w:hAnsi="Arial" w:cs="Arial"/>
          <w:sz w:val="20"/>
          <w:szCs w:val="20"/>
        </w:rPr>
        <w:t>On hearing the alarm signal all persons are to evacuate via the nearest escape route and they are to proceed to their predetermined assembly point.</w:t>
      </w:r>
    </w:p>
    <w:p w14:paraId="15BAF8D3" w14:textId="77777777" w:rsidR="00C51160" w:rsidRPr="00C51160" w:rsidRDefault="00C51160" w:rsidP="00C51160">
      <w:pPr>
        <w:spacing w:after="0" w:line="240" w:lineRule="auto"/>
        <w:jc w:val="both"/>
        <w:rPr>
          <w:rFonts w:ascii="Arial" w:hAnsi="Arial" w:cs="Arial"/>
          <w:sz w:val="20"/>
          <w:szCs w:val="20"/>
        </w:rPr>
      </w:pPr>
    </w:p>
    <w:p w14:paraId="40E86688" w14:textId="77777777" w:rsidR="00C51160" w:rsidRPr="00C51160" w:rsidRDefault="00C51160" w:rsidP="00C51160">
      <w:pPr>
        <w:spacing w:after="0" w:line="240" w:lineRule="auto"/>
        <w:jc w:val="both"/>
        <w:rPr>
          <w:rFonts w:ascii="Arial" w:hAnsi="Arial" w:cs="Arial"/>
          <w:sz w:val="20"/>
          <w:szCs w:val="20"/>
        </w:rPr>
      </w:pPr>
      <w:r w:rsidRPr="00C51160">
        <w:rPr>
          <w:rFonts w:ascii="Arial" w:hAnsi="Arial" w:cs="Arial"/>
          <w:sz w:val="20"/>
          <w:szCs w:val="20"/>
        </w:rPr>
        <w:t>If a member of staff has information in connection with the outbreak of fire, this is to be given to a Fire Warden.</w:t>
      </w:r>
    </w:p>
    <w:p w14:paraId="2EB24BDF" w14:textId="77777777" w:rsidR="00C51160" w:rsidRPr="00C51160" w:rsidRDefault="00C51160" w:rsidP="00C51160">
      <w:pPr>
        <w:spacing w:after="0" w:line="240" w:lineRule="auto"/>
        <w:jc w:val="both"/>
        <w:rPr>
          <w:rFonts w:ascii="Arial" w:hAnsi="Arial" w:cs="Arial"/>
          <w:sz w:val="20"/>
          <w:szCs w:val="20"/>
        </w:rPr>
      </w:pPr>
      <w:r w:rsidRPr="00C51160">
        <w:rPr>
          <w:rFonts w:ascii="Arial" w:hAnsi="Arial" w:cs="Arial"/>
          <w:sz w:val="20"/>
          <w:szCs w:val="20"/>
        </w:rPr>
        <w:t xml:space="preserve"> </w:t>
      </w:r>
    </w:p>
    <w:p w14:paraId="09156309" w14:textId="77777777" w:rsidR="00C51160" w:rsidRPr="00C51160" w:rsidRDefault="00C51160" w:rsidP="00C51160">
      <w:pPr>
        <w:spacing w:after="0" w:line="240" w:lineRule="auto"/>
        <w:jc w:val="both"/>
        <w:rPr>
          <w:rFonts w:ascii="Arial" w:hAnsi="Arial" w:cs="Arial"/>
          <w:sz w:val="20"/>
          <w:szCs w:val="20"/>
        </w:rPr>
      </w:pPr>
      <w:r w:rsidRPr="00C51160">
        <w:rPr>
          <w:rFonts w:ascii="Arial" w:hAnsi="Arial" w:cs="Arial"/>
          <w:sz w:val="20"/>
          <w:szCs w:val="20"/>
        </w:rPr>
        <w:t>All persons are to remain at the assembly point until their Fire Warden gives further instruction.</w:t>
      </w:r>
    </w:p>
    <w:p w14:paraId="14850C84" w14:textId="77777777" w:rsidR="00C51160" w:rsidRPr="00C51160" w:rsidRDefault="00C51160" w:rsidP="00C51160">
      <w:pPr>
        <w:spacing w:after="0" w:line="240" w:lineRule="auto"/>
        <w:jc w:val="both"/>
        <w:rPr>
          <w:rFonts w:ascii="Arial" w:hAnsi="Arial" w:cs="Arial"/>
          <w:sz w:val="20"/>
          <w:szCs w:val="20"/>
        </w:rPr>
      </w:pPr>
    </w:p>
    <w:p w14:paraId="4F3DD8ED" w14:textId="77777777" w:rsidR="00C51160" w:rsidRPr="00C51160" w:rsidRDefault="00C51160" w:rsidP="00C51160">
      <w:pPr>
        <w:spacing w:after="0" w:line="240" w:lineRule="auto"/>
        <w:jc w:val="both"/>
        <w:rPr>
          <w:rFonts w:ascii="Arial" w:hAnsi="Arial" w:cs="Arial"/>
          <w:sz w:val="20"/>
          <w:szCs w:val="20"/>
        </w:rPr>
      </w:pPr>
    </w:p>
    <w:p w14:paraId="12B7E60D" w14:textId="77777777" w:rsidR="00C51160" w:rsidRPr="00C51160" w:rsidRDefault="00C51160" w:rsidP="00C51160">
      <w:pPr>
        <w:spacing w:after="0" w:line="240" w:lineRule="auto"/>
        <w:jc w:val="both"/>
        <w:rPr>
          <w:rFonts w:ascii="Arial" w:hAnsi="Arial" w:cs="Arial"/>
          <w:b/>
          <w:sz w:val="20"/>
          <w:szCs w:val="20"/>
        </w:rPr>
      </w:pPr>
      <w:r w:rsidRPr="00C51160">
        <w:rPr>
          <w:rFonts w:ascii="Arial" w:hAnsi="Arial" w:cs="Arial"/>
          <w:b/>
          <w:sz w:val="20"/>
          <w:szCs w:val="20"/>
        </w:rPr>
        <w:t>For safety during the evacuation the following guidance is given</w:t>
      </w:r>
    </w:p>
    <w:p w14:paraId="34012E0E" w14:textId="77777777" w:rsidR="00C51160" w:rsidRPr="00C51160" w:rsidRDefault="00C51160" w:rsidP="00C51160">
      <w:pPr>
        <w:spacing w:after="0" w:line="240" w:lineRule="auto"/>
        <w:jc w:val="both"/>
        <w:rPr>
          <w:rFonts w:ascii="Arial" w:hAnsi="Arial" w:cs="Arial"/>
          <w:sz w:val="20"/>
          <w:szCs w:val="20"/>
        </w:rPr>
      </w:pPr>
    </w:p>
    <w:p w14:paraId="2C50A4CE"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b/>
          <w:sz w:val="20"/>
          <w:szCs w:val="20"/>
        </w:rPr>
        <w:t>ONLY USE FIRE EXITS</w:t>
      </w:r>
      <w:r w:rsidRPr="00C51160">
        <w:rPr>
          <w:rFonts w:ascii="Arial" w:hAnsi="Arial" w:cs="Arial"/>
          <w:sz w:val="20"/>
          <w:szCs w:val="20"/>
        </w:rPr>
        <w:t xml:space="preserve"> – do </w:t>
      </w:r>
      <w:r w:rsidRPr="00C51160">
        <w:rPr>
          <w:rFonts w:ascii="Arial" w:hAnsi="Arial" w:cs="Arial"/>
          <w:b/>
          <w:sz w:val="20"/>
          <w:szCs w:val="20"/>
        </w:rPr>
        <w:t>NOT</w:t>
      </w:r>
      <w:r w:rsidRPr="00C51160">
        <w:rPr>
          <w:rFonts w:ascii="Arial" w:hAnsi="Arial" w:cs="Arial"/>
          <w:sz w:val="20"/>
          <w:szCs w:val="20"/>
        </w:rPr>
        <w:t xml:space="preserve"> leave through the main entrance of the building (</w:t>
      </w:r>
      <w:r w:rsidRPr="00C51160">
        <w:rPr>
          <w:rFonts w:ascii="Arial" w:hAnsi="Arial" w:cs="Arial"/>
          <w:b/>
          <w:sz w:val="20"/>
          <w:szCs w:val="20"/>
        </w:rPr>
        <w:t>Unless directed to by a fire warden</w:t>
      </w:r>
      <w:r w:rsidRPr="00C51160">
        <w:rPr>
          <w:rFonts w:ascii="Arial" w:hAnsi="Arial" w:cs="Arial"/>
          <w:sz w:val="20"/>
          <w:szCs w:val="20"/>
        </w:rPr>
        <w:t>)</w:t>
      </w:r>
    </w:p>
    <w:p w14:paraId="2CCF44E2"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sz w:val="20"/>
          <w:szCs w:val="20"/>
        </w:rPr>
        <w:t>Do not use lifts for fire evacuation</w:t>
      </w:r>
    </w:p>
    <w:p w14:paraId="269267F9"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sz w:val="20"/>
          <w:szCs w:val="20"/>
        </w:rPr>
        <w:t>Remain calm and proceed in an orderly manner</w:t>
      </w:r>
    </w:p>
    <w:p w14:paraId="59AB7513"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sz w:val="20"/>
          <w:szCs w:val="20"/>
        </w:rPr>
        <w:t>Do not delay to collect personal belongings</w:t>
      </w:r>
    </w:p>
    <w:p w14:paraId="21B74DE5"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sz w:val="20"/>
          <w:szCs w:val="20"/>
        </w:rPr>
        <w:t>Do not take and food and drink with you as you exit</w:t>
      </w:r>
    </w:p>
    <w:p w14:paraId="10340490"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sz w:val="20"/>
          <w:szCs w:val="20"/>
        </w:rPr>
        <w:t>If possible close doors on your way out</w:t>
      </w:r>
    </w:p>
    <w:p w14:paraId="369FCEE5"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sz w:val="20"/>
          <w:szCs w:val="20"/>
        </w:rPr>
        <w:t>If your normal escape route is obstructed by fire, turn away and go to your secondary escape route.</w:t>
      </w:r>
    </w:p>
    <w:p w14:paraId="2BD10514"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sz w:val="20"/>
          <w:szCs w:val="20"/>
        </w:rPr>
        <w:t>Give assistance as necessary to a colleague experiencing difficulty and do not hesitate to ask for help if you have a need.</w:t>
      </w:r>
    </w:p>
    <w:p w14:paraId="0CBC9A99"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sz w:val="20"/>
          <w:szCs w:val="20"/>
        </w:rPr>
        <w:t>Obey instruction given by Fire Wardens</w:t>
      </w:r>
    </w:p>
    <w:p w14:paraId="3A839A40" w14:textId="77777777" w:rsidR="00C51160" w:rsidRPr="00C51160" w:rsidRDefault="00C51160" w:rsidP="002B522B">
      <w:pPr>
        <w:numPr>
          <w:ilvl w:val="0"/>
          <w:numId w:val="46"/>
        </w:numPr>
        <w:spacing w:after="0" w:line="240" w:lineRule="auto"/>
        <w:jc w:val="both"/>
        <w:rPr>
          <w:rFonts w:ascii="Arial" w:hAnsi="Arial" w:cs="Arial"/>
          <w:sz w:val="20"/>
          <w:szCs w:val="20"/>
        </w:rPr>
      </w:pPr>
      <w:r w:rsidRPr="00C51160">
        <w:rPr>
          <w:rFonts w:ascii="Arial" w:hAnsi="Arial" w:cs="Arial"/>
          <w:sz w:val="20"/>
          <w:szCs w:val="20"/>
        </w:rPr>
        <w:t>Do not re-enter the building until advised that it is safe to do so.</w:t>
      </w:r>
    </w:p>
    <w:p w14:paraId="65C16BB4" w14:textId="77777777" w:rsidR="00C51160" w:rsidRPr="00C51160" w:rsidRDefault="00C51160" w:rsidP="00C51160">
      <w:pPr>
        <w:spacing w:after="0" w:line="240" w:lineRule="auto"/>
        <w:jc w:val="both"/>
        <w:rPr>
          <w:rFonts w:ascii="Arial" w:hAnsi="Arial" w:cs="Arial"/>
          <w:sz w:val="20"/>
          <w:szCs w:val="20"/>
        </w:rPr>
      </w:pPr>
    </w:p>
    <w:p w14:paraId="484DCC28" w14:textId="77777777" w:rsidR="00C51160" w:rsidRPr="00C51160" w:rsidRDefault="00C51160" w:rsidP="00C51160">
      <w:pPr>
        <w:spacing w:after="0" w:line="240" w:lineRule="auto"/>
        <w:jc w:val="both"/>
        <w:rPr>
          <w:rFonts w:ascii="Arial" w:hAnsi="Arial" w:cs="Arial"/>
          <w:sz w:val="20"/>
          <w:szCs w:val="20"/>
        </w:rPr>
      </w:pPr>
      <w:r w:rsidRPr="00C51160">
        <w:rPr>
          <w:rFonts w:ascii="Arial" w:hAnsi="Arial" w:cs="Arial"/>
          <w:sz w:val="20"/>
          <w:szCs w:val="20"/>
        </w:rPr>
        <w:t xml:space="preserve">When the fire has been extinguished and the Senior Fire Brigade Officer is satisfied that the building is safe to re-occupy, the </w:t>
      </w:r>
      <w:r w:rsidRPr="00C51160">
        <w:rPr>
          <w:rFonts w:ascii="Arial" w:hAnsi="Arial" w:cs="Arial"/>
          <w:b/>
          <w:sz w:val="20"/>
          <w:szCs w:val="20"/>
        </w:rPr>
        <w:t>Fire Wardens</w:t>
      </w:r>
      <w:r w:rsidRPr="00C51160">
        <w:rPr>
          <w:rFonts w:ascii="Arial" w:hAnsi="Arial" w:cs="Arial"/>
          <w:sz w:val="20"/>
          <w:szCs w:val="20"/>
        </w:rPr>
        <w:t xml:space="preserve"> will give instructions for staff to re-enter the building.</w:t>
      </w:r>
    </w:p>
    <w:p w14:paraId="6B9DE65B" w14:textId="77777777" w:rsidR="00C51160" w:rsidRPr="00C51160" w:rsidRDefault="00C51160" w:rsidP="00C51160"/>
    <w:p w14:paraId="239B2A5F" w14:textId="77777777" w:rsidR="00C51160" w:rsidRPr="00C51160" w:rsidRDefault="00C51160" w:rsidP="00C51160">
      <w:pPr>
        <w:pStyle w:val="Heading1"/>
        <w:rPr>
          <w:rFonts w:ascii="Arial" w:hAnsi="Arial" w:cs="Arial"/>
          <w:sz w:val="20"/>
        </w:rPr>
      </w:pPr>
      <w:r w:rsidRPr="00C51160">
        <w:rPr>
          <w:rFonts w:ascii="Arial" w:hAnsi="Arial" w:cs="Arial"/>
          <w:sz w:val="20"/>
        </w:rPr>
        <w:t>Fire Evacuation Assembly Point</w:t>
      </w:r>
    </w:p>
    <w:p w14:paraId="12B534FD" w14:textId="77777777" w:rsidR="00C51160" w:rsidRPr="00C51160" w:rsidRDefault="00C51160" w:rsidP="00C51160">
      <w:pPr>
        <w:spacing w:after="0" w:line="240" w:lineRule="auto"/>
        <w:jc w:val="both"/>
        <w:rPr>
          <w:rFonts w:ascii="Arial" w:hAnsi="Arial" w:cs="Arial"/>
          <w:sz w:val="20"/>
          <w:szCs w:val="20"/>
        </w:rPr>
      </w:pPr>
    </w:p>
    <w:p w14:paraId="4CBE8369" w14:textId="77777777" w:rsidR="00C51160" w:rsidRPr="00C51160" w:rsidRDefault="00C51160" w:rsidP="002B522B">
      <w:pPr>
        <w:numPr>
          <w:ilvl w:val="0"/>
          <w:numId w:val="49"/>
        </w:numPr>
        <w:spacing w:after="0" w:line="240" w:lineRule="auto"/>
        <w:rPr>
          <w:rFonts w:ascii="Arial" w:hAnsi="Arial" w:cs="Arial"/>
          <w:sz w:val="20"/>
          <w:szCs w:val="20"/>
        </w:rPr>
      </w:pPr>
      <w:r w:rsidRPr="00C51160">
        <w:rPr>
          <w:rFonts w:ascii="Arial" w:hAnsi="Arial" w:cs="Arial"/>
          <w:sz w:val="20"/>
          <w:szCs w:val="20"/>
        </w:rPr>
        <w:t>Rear of the building outside in the back of the car park</w:t>
      </w:r>
    </w:p>
    <w:p w14:paraId="43C42125" w14:textId="77777777" w:rsidR="00C51160" w:rsidRDefault="00C51160" w:rsidP="002B522B">
      <w:pPr>
        <w:numPr>
          <w:ilvl w:val="0"/>
          <w:numId w:val="49"/>
        </w:numPr>
        <w:spacing w:after="0" w:line="240" w:lineRule="auto"/>
        <w:rPr>
          <w:rFonts w:ascii="Arial" w:hAnsi="Arial" w:cs="Arial"/>
          <w:sz w:val="20"/>
          <w:szCs w:val="20"/>
        </w:rPr>
      </w:pPr>
      <w:r w:rsidRPr="00C51160">
        <w:rPr>
          <w:rFonts w:ascii="Arial" w:hAnsi="Arial" w:cs="Arial"/>
          <w:sz w:val="20"/>
          <w:szCs w:val="20"/>
        </w:rPr>
        <w:t>Assembly points are clearly marked with the ip.access logo!</w:t>
      </w:r>
    </w:p>
    <w:p w14:paraId="563865A7" w14:textId="77777777" w:rsidR="00C51160" w:rsidRPr="00C51160" w:rsidRDefault="00C51160" w:rsidP="00C51160">
      <w:pPr>
        <w:spacing w:after="0" w:line="240" w:lineRule="auto"/>
        <w:ind w:left="720"/>
        <w:rPr>
          <w:rFonts w:ascii="Arial" w:hAnsi="Arial" w:cs="Arial"/>
          <w:sz w:val="20"/>
          <w:szCs w:val="20"/>
        </w:rPr>
      </w:pPr>
    </w:p>
    <w:p w14:paraId="4CA09002" w14:textId="77777777" w:rsidR="00C51160" w:rsidRPr="00C51160" w:rsidRDefault="00C51160" w:rsidP="00C51160">
      <w:pPr>
        <w:spacing w:after="0" w:line="240" w:lineRule="auto"/>
        <w:ind w:left="720"/>
        <w:rPr>
          <w:rFonts w:ascii="Arial" w:hAnsi="Arial" w:cs="Arial"/>
          <w:sz w:val="20"/>
          <w:szCs w:val="20"/>
        </w:rPr>
      </w:pPr>
    </w:p>
    <w:p w14:paraId="46C17C7C" w14:textId="28E5762B" w:rsidR="00C51160" w:rsidRPr="00C51160" w:rsidRDefault="0098449C" w:rsidP="00C51160">
      <w:pPr>
        <w:spacing w:after="0" w:line="240" w:lineRule="auto"/>
        <w:rPr>
          <w:rFonts w:ascii="Arial" w:hAnsi="Arial" w:cs="Arial"/>
          <w:b/>
          <w:sz w:val="20"/>
          <w:szCs w:val="20"/>
        </w:rPr>
      </w:pPr>
      <w:r>
        <w:rPr>
          <w:rFonts w:ascii="Arial" w:hAnsi="Arial" w:cs="Arial"/>
          <w:b/>
          <w:sz w:val="20"/>
          <w:szCs w:val="20"/>
        </w:rPr>
        <w:t xml:space="preserve">Tibbs </w:t>
      </w:r>
      <w:r w:rsidR="00C51160" w:rsidRPr="00C51160">
        <w:rPr>
          <w:rFonts w:ascii="Arial" w:hAnsi="Arial" w:cs="Arial"/>
          <w:b/>
          <w:sz w:val="20"/>
          <w:szCs w:val="20"/>
        </w:rPr>
        <w:t>Fire Wardens</w:t>
      </w:r>
    </w:p>
    <w:p w14:paraId="07D18022" w14:textId="77777777" w:rsidR="00C51160" w:rsidRPr="002B522B" w:rsidRDefault="00C51160" w:rsidP="00C51160">
      <w:pPr>
        <w:spacing w:after="0" w:line="240" w:lineRule="auto"/>
        <w:jc w:val="both"/>
        <w:rPr>
          <w:rFonts w:ascii="Arial" w:hAnsi="Arial" w:cs="Arial"/>
          <w:b/>
          <w:sz w:val="20"/>
          <w:szCs w:val="20"/>
        </w:rPr>
      </w:pPr>
      <w:r>
        <w:rPr>
          <w:rFonts w:ascii="Arial" w:hAnsi="Arial" w:cs="Arial"/>
          <w:b/>
          <w:sz w:val="20"/>
          <w:szCs w:val="20"/>
        </w:rPr>
        <w:tab/>
      </w:r>
      <w:r w:rsidRPr="00C51160">
        <w:rPr>
          <w:rFonts w:ascii="Arial" w:hAnsi="Arial" w:cs="Arial"/>
          <w:sz w:val="20"/>
          <w:szCs w:val="20"/>
        </w:rPr>
        <w:tab/>
      </w:r>
    </w:p>
    <w:p w14:paraId="36C97DF0" w14:textId="77777777" w:rsidR="0098449C" w:rsidRDefault="0098449C" w:rsidP="00C51160">
      <w:pPr>
        <w:spacing w:after="0" w:line="240" w:lineRule="auto"/>
        <w:jc w:val="both"/>
        <w:rPr>
          <w:rFonts w:ascii="Arial" w:hAnsi="Arial" w:cs="Arial"/>
          <w:sz w:val="20"/>
          <w:szCs w:val="20"/>
        </w:rPr>
      </w:pPr>
      <w:r>
        <w:rPr>
          <w:rFonts w:ascii="Arial" w:hAnsi="Arial" w:cs="Arial"/>
          <w:sz w:val="20"/>
          <w:szCs w:val="20"/>
        </w:rPr>
        <w:t>XXXX</w:t>
      </w:r>
    </w:p>
    <w:p w14:paraId="30A5DADA" w14:textId="3995E10E" w:rsidR="00C51160" w:rsidRPr="00C51160" w:rsidRDefault="0098449C" w:rsidP="00C51160">
      <w:pPr>
        <w:spacing w:after="0" w:line="240" w:lineRule="auto"/>
        <w:jc w:val="both"/>
        <w:rPr>
          <w:rFonts w:ascii="Arial" w:hAnsi="Arial" w:cs="Arial"/>
          <w:sz w:val="20"/>
          <w:szCs w:val="20"/>
        </w:rPr>
      </w:pPr>
      <w:r>
        <w:rPr>
          <w:rFonts w:ascii="Arial" w:hAnsi="Arial" w:cs="Arial"/>
          <w:sz w:val="20"/>
          <w:szCs w:val="20"/>
        </w:rPr>
        <w:t>XXXX</w:t>
      </w:r>
      <w:r w:rsidR="00C51160" w:rsidRPr="00C51160">
        <w:rPr>
          <w:rFonts w:ascii="Arial" w:hAnsi="Arial" w:cs="Arial"/>
          <w:sz w:val="20"/>
          <w:szCs w:val="20"/>
        </w:rPr>
        <w:tab/>
      </w:r>
      <w:r w:rsidR="00C51160" w:rsidRPr="00C51160">
        <w:rPr>
          <w:rFonts w:ascii="Arial" w:hAnsi="Arial" w:cs="Arial"/>
          <w:sz w:val="20"/>
          <w:szCs w:val="20"/>
        </w:rPr>
        <w:tab/>
      </w:r>
      <w:r w:rsidR="00C51160" w:rsidRPr="00C51160">
        <w:rPr>
          <w:rFonts w:ascii="Arial" w:hAnsi="Arial" w:cs="Arial"/>
          <w:sz w:val="20"/>
          <w:szCs w:val="20"/>
        </w:rPr>
        <w:tab/>
      </w:r>
      <w:r w:rsidR="00C51160" w:rsidRPr="00C51160">
        <w:rPr>
          <w:rFonts w:ascii="Arial" w:hAnsi="Arial" w:cs="Arial"/>
          <w:sz w:val="20"/>
          <w:szCs w:val="20"/>
        </w:rPr>
        <w:tab/>
      </w:r>
    </w:p>
    <w:p w14:paraId="65C9B8AE" w14:textId="77777777" w:rsidR="00C51160" w:rsidRPr="00C51160" w:rsidRDefault="00C51160" w:rsidP="00C51160">
      <w:pPr>
        <w:spacing w:after="0" w:line="240" w:lineRule="auto"/>
        <w:jc w:val="both"/>
        <w:rPr>
          <w:rFonts w:ascii="Arial" w:hAnsi="Arial" w:cs="Arial"/>
          <w:sz w:val="20"/>
          <w:szCs w:val="20"/>
        </w:rPr>
      </w:pPr>
    </w:p>
    <w:p w14:paraId="644F2907" w14:textId="77777777" w:rsidR="0098449C" w:rsidRDefault="0098449C" w:rsidP="00C51160">
      <w:pPr>
        <w:spacing w:after="0" w:line="240" w:lineRule="auto"/>
        <w:jc w:val="both"/>
        <w:rPr>
          <w:rFonts w:ascii="Arial" w:hAnsi="Arial" w:cs="Arial"/>
          <w:b/>
          <w:bCs/>
          <w:sz w:val="20"/>
          <w:szCs w:val="20"/>
        </w:rPr>
      </w:pPr>
    </w:p>
    <w:p w14:paraId="06BEE31A" w14:textId="45E7AFC6" w:rsidR="00C51160" w:rsidRPr="00C51160" w:rsidRDefault="00C51160" w:rsidP="00C51160">
      <w:pPr>
        <w:spacing w:after="0" w:line="240" w:lineRule="auto"/>
        <w:jc w:val="both"/>
        <w:rPr>
          <w:rFonts w:ascii="Arial" w:hAnsi="Arial" w:cs="Arial"/>
          <w:b/>
          <w:bCs/>
          <w:sz w:val="20"/>
          <w:szCs w:val="20"/>
        </w:rPr>
      </w:pPr>
      <w:r w:rsidRPr="00C51160">
        <w:rPr>
          <w:rFonts w:ascii="Arial" w:hAnsi="Arial" w:cs="Arial"/>
          <w:b/>
          <w:bCs/>
          <w:sz w:val="20"/>
          <w:szCs w:val="20"/>
        </w:rPr>
        <w:t>Out of hours working</w:t>
      </w:r>
    </w:p>
    <w:p w14:paraId="641B0188" w14:textId="77777777" w:rsidR="00C51160" w:rsidRPr="00C51160" w:rsidRDefault="00C51160" w:rsidP="00C51160">
      <w:pPr>
        <w:spacing w:after="0" w:line="240" w:lineRule="auto"/>
        <w:jc w:val="both"/>
        <w:rPr>
          <w:rFonts w:ascii="Arial" w:hAnsi="Arial" w:cs="Arial"/>
          <w:sz w:val="20"/>
          <w:szCs w:val="20"/>
        </w:rPr>
      </w:pPr>
    </w:p>
    <w:p w14:paraId="7B16BB3C" w14:textId="77777777" w:rsidR="002B522B" w:rsidRDefault="00C51160" w:rsidP="00C51160">
      <w:pPr>
        <w:spacing w:after="0" w:line="240" w:lineRule="auto"/>
        <w:jc w:val="both"/>
        <w:rPr>
          <w:rFonts w:ascii="Arial" w:hAnsi="Arial" w:cs="Arial"/>
          <w:sz w:val="20"/>
          <w:szCs w:val="20"/>
        </w:rPr>
      </w:pPr>
      <w:r w:rsidRPr="00C51160">
        <w:rPr>
          <w:rFonts w:ascii="Arial" w:hAnsi="Arial" w:cs="Arial"/>
          <w:sz w:val="20"/>
          <w:szCs w:val="20"/>
        </w:rPr>
        <w:t>There may be times when employees are in the building of an evening or at the weekend.  It is quite likely that there will be no fire wardens at work.</w:t>
      </w:r>
    </w:p>
    <w:p w14:paraId="3219DE2A" w14:textId="77777777" w:rsidR="002B522B" w:rsidRPr="00C51160" w:rsidRDefault="002B522B" w:rsidP="00C51160">
      <w:pPr>
        <w:spacing w:after="0" w:line="240" w:lineRule="auto"/>
        <w:jc w:val="both"/>
        <w:rPr>
          <w:rFonts w:ascii="Arial" w:hAnsi="Arial" w:cs="Arial"/>
          <w:sz w:val="20"/>
          <w:szCs w:val="20"/>
        </w:rPr>
      </w:pPr>
    </w:p>
    <w:p w14:paraId="256CC45B" w14:textId="77777777" w:rsidR="00C51160" w:rsidRPr="00367D3B" w:rsidRDefault="00C51160" w:rsidP="00C51160">
      <w:pPr>
        <w:spacing w:after="0" w:line="240" w:lineRule="auto"/>
        <w:jc w:val="both"/>
        <w:rPr>
          <w:rFonts w:ascii="Arial" w:hAnsi="Arial" w:cs="Arial"/>
          <w:b/>
          <w:sz w:val="20"/>
          <w:szCs w:val="20"/>
        </w:rPr>
      </w:pPr>
      <w:r w:rsidRPr="00C51160">
        <w:rPr>
          <w:rFonts w:ascii="Arial" w:hAnsi="Arial" w:cs="Arial"/>
          <w:b/>
          <w:sz w:val="20"/>
          <w:szCs w:val="20"/>
        </w:rPr>
        <w:t>Fire Safety Procedures will be as follows:</w:t>
      </w:r>
    </w:p>
    <w:p w14:paraId="58B59B64" w14:textId="77777777" w:rsidR="00C51160" w:rsidRPr="00C51160" w:rsidRDefault="00C51160" w:rsidP="002B522B">
      <w:pPr>
        <w:numPr>
          <w:ilvl w:val="0"/>
          <w:numId w:val="47"/>
        </w:numPr>
        <w:spacing w:after="0" w:line="240" w:lineRule="auto"/>
        <w:jc w:val="both"/>
        <w:rPr>
          <w:rFonts w:ascii="Arial" w:hAnsi="Arial" w:cs="Arial"/>
          <w:sz w:val="20"/>
          <w:szCs w:val="20"/>
        </w:rPr>
      </w:pPr>
      <w:r w:rsidRPr="00C51160">
        <w:rPr>
          <w:rFonts w:ascii="Arial" w:hAnsi="Arial" w:cs="Arial"/>
          <w:sz w:val="20"/>
          <w:szCs w:val="20"/>
        </w:rPr>
        <w:t>If you discover a fire, raise the alarm by operating the nearest fire alarm call point.</w:t>
      </w:r>
    </w:p>
    <w:p w14:paraId="4A173E58" w14:textId="77777777" w:rsidR="00C51160" w:rsidRPr="00C51160" w:rsidRDefault="00C51160" w:rsidP="002B522B">
      <w:pPr>
        <w:numPr>
          <w:ilvl w:val="0"/>
          <w:numId w:val="47"/>
        </w:numPr>
        <w:spacing w:after="0" w:line="240" w:lineRule="auto"/>
        <w:jc w:val="both"/>
        <w:rPr>
          <w:rFonts w:ascii="Arial" w:hAnsi="Arial" w:cs="Arial"/>
          <w:sz w:val="20"/>
          <w:szCs w:val="20"/>
        </w:rPr>
      </w:pPr>
      <w:r w:rsidRPr="00C51160">
        <w:rPr>
          <w:rFonts w:ascii="Arial" w:hAnsi="Arial" w:cs="Arial"/>
          <w:sz w:val="20"/>
          <w:szCs w:val="20"/>
        </w:rPr>
        <w:t>Commence immediate evacuation from the building and do not delay to tackle the outbreak or for any other reason.</w:t>
      </w:r>
    </w:p>
    <w:p w14:paraId="78BF88D6" w14:textId="77777777" w:rsidR="00C51160" w:rsidRDefault="00C51160" w:rsidP="002B522B">
      <w:pPr>
        <w:numPr>
          <w:ilvl w:val="0"/>
          <w:numId w:val="47"/>
        </w:numPr>
        <w:spacing w:after="0" w:line="240" w:lineRule="auto"/>
        <w:jc w:val="both"/>
        <w:rPr>
          <w:rFonts w:ascii="Arial" w:hAnsi="Arial" w:cs="Arial"/>
          <w:sz w:val="20"/>
          <w:szCs w:val="20"/>
        </w:rPr>
      </w:pPr>
      <w:r w:rsidRPr="00C51160">
        <w:rPr>
          <w:rFonts w:ascii="Arial" w:hAnsi="Arial" w:cs="Arial"/>
          <w:sz w:val="20"/>
          <w:szCs w:val="20"/>
        </w:rPr>
        <w:t>If you are working and hear the fire alarm operate, commence immediate evacuation from the building and do not delay for any reason.</w:t>
      </w:r>
    </w:p>
    <w:p w14:paraId="5844D1A5" w14:textId="77777777" w:rsidR="00D70835" w:rsidRDefault="00D70835" w:rsidP="002B522B">
      <w:pPr>
        <w:numPr>
          <w:ilvl w:val="0"/>
          <w:numId w:val="47"/>
        </w:numPr>
        <w:spacing w:after="0" w:line="240" w:lineRule="auto"/>
        <w:jc w:val="both"/>
        <w:rPr>
          <w:rFonts w:ascii="Arial" w:hAnsi="Arial" w:cs="Arial"/>
          <w:sz w:val="20"/>
          <w:szCs w:val="20"/>
        </w:rPr>
      </w:pPr>
      <w:r>
        <w:rPr>
          <w:rFonts w:ascii="Arial" w:hAnsi="Arial" w:cs="Arial"/>
          <w:sz w:val="20"/>
          <w:szCs w:val="20"/>
        </w:rPr>
        <w:t xml:space="preserve">You are required to remain outside the building in the fire assembly point whilst the alarm sounds and for a further 10 minutes after the alarm has ceased to sound.  </w:t>
      </w:r>
    </w:p>
    <w:p w14:paraId="632B7FA8" w14:textId="2D01E8D8" w:rsidR="00D70835" w:rsidRPr="00C51160" w:rsidRDefault="00D70835" w:rsidP="002B522B">
      <w:pPr>
        <w:numPr>
          <w:ilvl w:val="0"/>
          <w:numId w:val="47"/>
        </w:numPr>
        <w:spacing w:after="0" w:line="240" w:lineRule="auto"/>
        <w:jc w:val="both"/>
        <w:rPr>
          <w:rFonts w:ascii="Arial" w:hAnsi="Arial" w:cs="Arial"/>
          <w:sz w:val="20"/>
          <w:szCs w:val="20"/>
        </w:rPr>
      </w:pPr>
      <w:r>
        <w:rPr>
          <w:rFonts w:ascii="Arial" w:hAnsi="Arial" w:cs="Arial"/>
          <w:sz w:val="20"/>
          <w:szCs w:val="20"/>
        </w:rPr>
        <w:t xml:space="preserve">Only when instructed by </w:t>
      </w:r>
      <w:r w:rsidR="0098449C">
        <w:rPr>
          <w:rFonts w:ascii="Arial" w:hAnsi="Arial" w:cs="Arial"/>
          <w:sz w:val="20"/>
          <w:szCs w:val="20"/>
        </w:rPr>
        <w:t>the fire steward</w:t>
      </w:r>
      <w:r>
        <w:rPr>
          <w:rFonts w:ascii="Arial" w:hAnsi="Arial" w:cs="Arial"/>
          <w:sz w:val="20"/>
          <w:szCs w:val="20"/>
        </w:rPr>
        <w:t xml:space="preserve">, are you allowed to re-enter the building.  </w:t>
      </w:r>
    </w:p>
    <w:p w14:paraId="16CD2C45" w14:textId="77777777" w:rsidR="00C51160" w:rsidRPr="00C51160" w:rsidRDefault="00C51160" w:rsidP="00C51160">
      <w:pPr>
        <w:spacing w:after="0" w:line="240" w:lineRule="auto"/>
        <w:ind w:left="720"/>
        <w:jc w:val="both"/>
        <w:rPr>
          <w:rFonts w:ascii="Arial" w:hAnsi="Arial" w:cs="Arial"/>
          <w:sz w:val="20"/>
          <w:szCs w:val="20"/>
        </w:rPr>
      </w:pPr>
    </w:p>
    <w:p w14:paraId="58281D8B" w14:textId="77777777" w:rsidR="00C51160" w:rsidRPr="00C51160" w:rsidRDefault="00C51160" w:rsidP="00C51160">
      <w:pPr>
        <w:pStyle w:val="Heading2"/>
        <w:rPr>
          <w:rFonts w:ascii="Arial" w:hAnsi="Arial" w:cs="Arial"/>
          <w:sz w:val="20"/>
        </w:rPr>
      </w:pPr>
      <w:r w:rsidRPr="00C51160">
        <w:rPr>
          <w:rFonts w:ascii="Arial" w:hAnsi="Arial" w:cs="Arial"/>
          <w:sz w:val="20"/>
        </w:rPr>
        <w:t>In case of fire</w:t>
      </w:r>
    </w:p>
    <w:p w14:paraId="16024C78" w14:textId="77777777" w:rsidR="00C51160" w:rsidRPr="00D70835" w:rsidRDefault="00D70835" w:rsidP="00D70835">
      <w:pPr>
        <w:pStyle w:val="ListParagraph"/>
        <w:numPr>
          <w:ilvl w:val="0"/>
          <w:numId w:val="51"/>
        </w:numPr>
        <w:spacing w:after="0" w:line="240" w:lineRule="auto"/>
        <w:jc w:val="both"/>
        <w:rPr>
          <w:rFonts w:ascii="Arial" w:hAnsi="Arial" w:cs="Arial"/>
          <w:sz w:val="20"/>
          <w:szCs w:val="20"/>
        </w:rPr>
      </w:pPr>
      <w:r>
        <w:rPr>
          <w:rFonts w:ascii="Arial" w:hAnsi="Arial" w:cs="Arial"/>
          <w:sz w:val="20"/>
          <w:szCs w:val="20"/>
        </w:rPr>
        <w:t xml:space="preserve">If you are in any doubt, call the Fire Brigade. </w:t>
      </w:r>
    </w:p>
    <w:p w14:paraId="713C4B71" w14:textId="77777777" w:rsidR="00C51160" w:rsidRPr="00C51160" w:rsidRDefault="00C51160" w:rsidP="002B522B">
      <w:pPr>
        <w:numPr>
          <w:ilvl w:val="0"/>
          <w:numId w:val="48"/>
        </w:numPr>
        <w:spacing w:after="0" w:line="240" w:lineRule="auto"/>
        <w:jc w:val="both"/>
        <w:rPr>
          <w:rFonts w:ascii="Arial" w:hAnsi="Arial" w:cs="Arial"/>
          <w:sz w:val="20"/>
          <w:szCs w:val="20"/>
        </w:rPr>
      </w:pPr>
      <w:r w:rsidRPr="00C51160">
        <w:rPr>
          <w:rFonts w:ascii="Arial" w:hAnsi="Arial" w:cs="Arial"/>
          <w:sz w:val="20"/>
          <w:szCs w:val="20"/>
        </w:rPr>
        <w:t xml:space="preserve">Lift receiver and dial </w:t>
      </w:r>
      <w:r w:rsidRPr="00C51160">
        <w:rPr>
          <w:rFonts w:ascii="Arial" w:hAnsi="Arial" w:cs="Arial"/>
          <w:b/>
          <w:sz w:val="20"/>
          <w:szCs w:val="20"/>
        </w:rPr>
        <w:t>999</w:t>
      </w:r>
      <w:r w:rsidRPr="00C51160">
        <w:rPr>
          <w:rFonts w:ascii="Arial" w:hAnsi="Arial" w:cs="Arial"/>
          <w:sz w:val="20"/>
          <w:szCs w:val="20"/>
        </w:rPr>
        <w:t xml:space="preserve"> (</w:t>
      </w:r>
      <w:r w:rsidRPr="00C51160">
        <w:rPr>
          <w:rFonts w:ascii="Arial" w:hAnsi="Arial" w:cs="Arial"/>
          <w:b/>
          <w:sz w:val="20"/>
          <w:szCs w:val="20"/>
        </w:rPr>
        <w:t>DIALING 9</w:t>
      </w:r>
      <w:r w:rsidRPr="00C51160">
        <w:rPr>
          <w:rFonts w:ascii="Arial" w:hAnsi="Arial" w:cs="Arial"/>
          <w:sz w:val="20"/>
          <w:szCs w:val="20"/>
        </w:rPr>
        <w:t xml:space="preserve"> first to get an outside line)</w:t>
      </w:r>
    </w:p>
    <w:p w14:paraId="31272291" w14:textId="77777777" w:rsidR="00C51160" w:rsidRPr="00C51160" w:rsidRDefault="00C51160" w:rsidP="002B522B">
      <w:pPr>
        <w:numPr>
          <w:ilvl w:val="0"/>
          <w:numId w:val="48"/>
        </w:numPr>
        <w:spacing w:after="0" w:line="240" w:lineRule="auto"/>
        <w:jc w:val="both"/>
        <w:rPr>
          <w:rFonts w:ascii="Arial" w:hAnsi="Arial" w:cs="Arial"/>
          <w:sz w:val="20"/>
          <w:szCs w:val="20"/>
        </w:rPr>
      </w:pPr>
      <w:r w:rsidRPr="00C51160">
        <w:rPr>
          <w:rFonts w:ascii="Arial" w:hAnsi="Arial" w:cs="Arial"/>
          <w:sz w:val="20"/>
          <w:szCs w:val="20"/>
        </w:rPr>
        <w:t>Give the operator your telephone number and ask for FIRE</w:t>
      </w:r>
    </w:p>
    <w:p w14:paraId="4565D989" w14:textId="77777777" w:rsidR="00C51160" w:rsidRPr="00C51160" w:rsidRDefault="00C51160" w:rsidP="002B522B">
      <w:pPr>
        <w:numPr>
          <w:ilvl w:val="0"/>
          <w:numId w:val="48"/>
        </w:numPr>
        <w:spacing w:after="0" w:line="240" w:lineRule="auto"/>
        <w:jc w:val="both"/>
        <w:rPr>
          <w:rFonts w:ascii="Arial" w:hAnsi="Arial" w:cs="Arial"/>
          <w:sz w:val="20"/>
          <w:szCs w:val="20"/>
        </w:rPr>
      </w:pPr>
      <w:r w:rsidRPr="00C51160">
        <w:rPr>
          <w:rFonts w:ascii="Arial" w:hAnsi="Arial" w:cs="Arial"/>
          <w:sz w:val="20"/>
          <w:szCs w:val="20"/>
        </w:rPr>
        <w:t>When the fire service replies give the address:</w:t>
      </w:r>
    </w:p>
    <w:p w14:paraId="6F5733D5" w14:textId="77777777" w:rsidR="00C51160" w:rsidRPr="00C51160" w:rsidRDefault="00C51160" w:rsidP="00C51160">
      <w:pPr>
        <w:spacing w:after="0" w:line="240" w:lineRule="auto"/>
        <w:ind w:left="720"/>
        <w:jc w:val="both"/>
        <w:rPr>
          <w:rFonts w:ascii="Arial" w:hAnsi="Arial" w:cs="Arial"/>
          <w:sz w:val="20"/>
          <w:szCs w:val="20"/>
        </w:rPr>
      </w:pPr>
    </w:p>
    <w:p w14:paraId="0993E393" w14:textId="07D56F27" w:rsidR="0098449C" w:rsidRDefault="00C51160" w:rsidP="0098449C">
      <w:pPr>
        <w:spacing w:after="0" w:line="240" w:lineRule="auto"/>
        <w:ind w:left="720"/>
        <w:jc w:val="both"/>
        <w:rPr>
          <w:rFonts w:ascii="Arial" w:hAnsi="Arial" w:cs="Arial"/>
          <w:b/>
          <w:sz w:val="20"/>
          <w:szCs w:val="20"/>
        </w:rPr>
      </w:pPr>
      <w:r w:rsidRPr="00C51160">
        <w:rPr>
          <w:rFonts w:ascii="Arial" w:hAnsi="Arial" w:cs="Arial"/>
          <w:b/>
          <w:sz w:val="20"/>
          <w:szCs w:val="20"/>
        </w:rPr>
        <w:t>Fire at:</w:t>
      </w:r>
      <w:r w:rsidRPr="00C51160">
        <w:rPr>
          <w:rFonts w:ascii="Arial" w:hAnsi="Arial" w:cs="Arial"/>
          <w:b/>
          <w:sz w:val="20"/>
          <w:szCs w:val="20"/>
        </w:rPr>
        <w:tab/>
      </w:r>
      <w:r w:rsidR="0098449C">
        <w:rPr>
          <w:rFonts w:ascii="Arial" w:hAnsi="Arial" w:cs="Arial"/>
          <w:b/>
          <w:sz w:val="20"/>
          <w:szCs w:val="20"/>
        </w:rPr>
        <w:t>5 Lansdown Road Bedford MK40 2BY</w:t>
      </w:r>
    </w:p>
    <w:p w14:paraId="320A01EE" w14:textId="3D4E79F0" w:rsidR="00C51160" w:rsidRPr="00C51160" w:rsidRDefault="00C51160" w:rsidP="00C51160">
      <w:pPr>
        <w:spacing w:after="0" w:line="240" w:lineRule="auto"/>
        <w:ind w:left="2160"/>
        <w:jc w:val="both"/>
        <w:rPr>
          <w:rFonts w:ascii="Arial" w:hAnsi="Arial" w:cs="Arial"/>
          <w:sz w:val="20"/>
          <w:szCs w:val="20"/>
        </w:rPr>
      </w:pPr>
    </w:p>
    <w:p w14:paraId="44F8C919" w14:textId="77777777" w:rsidR="00C51160" w:rsidRPr="00C51160" w:rsidRDefault="00C51160" w:rsidP="00C51160">
      <w:pPr>
        <w:pStyle w:val="BodyText"/>
        <w:jc w:val="left"/>
        <w:rPr>
          <w:rFonts w:ascii="Arial" w:hAnsi="Arial" w:cs="Arial"/>
          <w:b/>
          <w:bCs/>
          <w:sz w:val="20"/>
        </w:rPr>
      </w:pPr>
    </w:p>
    <w:p w14:paraId="1747A26B" w14:textId="77777777" w:rsidR="00C51160" w:rsidRDefault="00C51160" w:rsidP="00C51160">
      <w:pPr>
        <w:pStyle w:val="BodyText"/>
        <w:jc w:val="left"/>
        <w:rPr>
          <w:rFonts w:ascii="Arial" w:hAnsi="Arial" w:cs="Arial"/>
          <w:sz w:val="20"/>
        </w:rPr>
      </w:pPr>
      <w:r w:rsidRPr="00C51160">
        <w:rPr>
          <w:rFonts w:ascii="Arial" w:hAnsi="Arial" w:cs="Arial"/>
          <w:sz w:val="20"/>
        </w:rPr>
        <w:t>DO NOT REPLACE THE RECEIVER UNTIL THE ADDRESS HAS BEEN REPEATED BY THE FIRE BRIGADE.</w:t>
      </w:r>
    </w:p>
    <w:p w14:paraId="322EB0A6" w14:textId="77777777" w:rsidR="00001B7C" w:rsidRPr="00C51160" w:rsidRDefault="00001B7C" w:rsidP="00C51160">
      <w:pPr>
        <w:pStyle w:val="BodyText"/>
        <w:jc w:val="left"/>
        <w:rPr>
          <w:rFonts w:ascii="Arial" w:hAnsi="Arial" w:cs="Arial"/>
          <w:sz w:val="20"/>
        </w:rPr>
      </w:pPr>
    </w:p>
    <w:p w14:paraId="443B989C" w14:textId="77777777" w:rsidR="00C51160" w:rsidRPr="00492FFB" w:rsidRDefault="00C51160" w:rsidP="00492FFB">
      <w:pPr>
        <w:spacing w:after="0" w:line="240" w:lineRule="auto"/>
        <w:jc w:val="both"/>
        <w:rPr>
          <w:rFonts w:ascii="Arial" w:hAnsi="Arial" w:cs="Arial"/>
          <w:b/>
          <w:sz w:val="20"/>
          <w:szCs w:val="20"/>
        </w:rPr>
      </w:pPr>
      <w:r w:rsidRPr="00C51160">
        <w:rPr>
          <w:rFonts w:ascii="Arial" w:hAnsi="Arial" w:cs="Arial"/>
          <w:b/>
          <w:sz w:val="20"/>
          <w:szCs w:val="20"/>
        </w:rPr>
        <w:t>Go to the assembly point and when the fire fighters arrive give them all available information.</w:t>
      </w:r>
    </w:p>
    <w:p w14:paraId="3D5A7D60" w14:textId="77777777" w:rsidR="003F3E75" w:rsidRDefault="003F3E75" w:rsidP="003F3E75">
      <w:pPr>
        <w:pBdr>
          <w:bottom w:val="single" w:sz="12" w:space="1" w:color="auto"/>
        </w:pBdr>
        <w:tabs>
          <w:tab w:val="left" w:pos="1080"/>
        </w:tabs>
        <w:rPr>
          <w:rFonts w:ascii="Arial" w:hAnsi="Arial" w:cs="Arial"/>
          <w:sz w:val="20"/>
          <w:szCs w:val="20"/>
        </w:rPr>
      </w:pPr>
    </w:p>
    <w:p w14:paraId="5388AA82" w14:textId="7D659A62" w:rsidR="0010483C" w:rsidRPr="00001B7C" w:rsidRDefault="0098449C" w:rsidP="00555870">
      <w:pPr>
        <w:pStyle w:val="body"/>
        <w:jc w:val="both"/>
        <w:rPr>
          <w:rFonts w:ascii="Arial" w:hAnsi="Arial" w:cs="Arial"/>
          <w:b/>
          <w:sz w:val="20"/>
          <w:szCs w:val="20"/>
        </w:rPr>
      </w:pPr>
      <w:r>
        <w:rPr>
          <w:rFonts w:ascii="Arial" w:hAnsi="Arial" w:cs="Arial"/>
          <w:b/>
          <w:sz w:val="20"/>
          <w:szCs w:val="20"/>
        </w:rPr>
        <w:t>March 2023</w:t>
      </w:r>
    </w:p>
    <w:p w14:paraId="3D0226E0" w14:textId="0229E870" w:rsidR="00A47FF8" w:rsidRPr="00A47FF8" w:rsidRDefault="0010483C" w:rsidP="0058741D">
      <w:pPr>
        <w:pStyle w:val="body"/>
        <w:jc w:val="both"/>
        <w:rPr>
          <w:rFonts w:ascii="Arial" w:hAnsi="Arial" w:cs="Arial"/>
          <w:b/>
        </w:rPr>
      </w:pPr>
      <w:r>
        <w:rPr>
          <w:rFonts w:ascii="Arial" w:hAnsi="Arial" w:cs="Arial"/>
          <w:sz w:val="20"/>
          <w:szCs w:val="20"/>
        </w:rPr>
        <w:t xml:space="preserve">The </w:t>
      </w:r>
      <w:r w:rsidR="00671912">
        <w:rPr>
          <w:rFonts w:ascii="Arial" w:hAnsi="Arial" w:cs="Arial"/>
          <w:sz w:val="20"/>
          <w:szCs w:val="20"/>
        </w:rPr>
        <w:t>charity</w:t>
      </w:r>
      <w:r>
        <w:rPr>
          <w:rFonts w:ascii="Arial" w:hAnsi="Arial" w:cs="Arial"/>
          <w:sz w:val="20"/>
          <w:szCs w:val="20"/>
        </w:rPr>
        <w:t xml:space="preserve"> reserves the right to amend this policy at any time</w:t>
      </w:r>
    </w:p>
    <w:sectPr w:rsidR="00A47FF8" w:rsidRPr="00A47FF8" w:rsidSect="003F3E75">
      <w:footerReference w:type="default" r:id="rId11"/>
      <w:pgSz w:w="11906" w:h="16838"/>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79BC" w14:textId="77777777" w:rsidR="00CB614F" w:rsidRDefault="00CB614F" w:rsidP="00543E68">
      <w:pPr>
        <w:spacing w:after="0" w:line="240" w:lineRule="auto"/>
      </w:pPr>
      <w:r>
        <w:separator/>
      </w:r>
    </w:p>
  </w:endnote>
  <w:endnote w:type="continuationSeparator" w:id="0">
    <w:p w14:paraId="5C2B65AA" w14:textId="77777777" w:rsidR="00CB614F" w:rsidRDefault="00CB614F" w:rsidP="0054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051629"/>
      <w:docPartObj>
        <w:docPartGallery w:val="Page Numbers (Bottom of Page)"/>
        <w:docPartUnique/>
      </w:docPartObj>
    </w:sdtPr>
    <w:sdtEndPr>
      <w:rPr>
        <w:noProof/>
      </w:rPr>
    </w:sdtEndPr>
    <w:sdtContent>
      <w:p w14:paraId="423827E5" w14:textId="77777777" w:rsidR="009A5430" w:rsidRDefault="009A5430">
        <w:pPr>
          <w:pStyle w:val="Footer"/>
          <w:jc w:val="right"/>
        </w:pPr>
        <w:r>
          <w:fldChar w:fldCharType="begin"/>
        </w:r>
        <w:r>
          <w:instrText xml:space="preserve"> PAGE   \* MERGEFORMAT </w:instrText>
        </w:r>
        <w:r>
          <w:fldChar w:fldCharType="separate"/>
        </w:r>
        <w:r w:rsidR="00492FFB">
          <w:rPr>
            <w:noProof/>
          </w:rPr>
          <w:t>23</w:t>
        </w:r>
        <w:r>
          <w:rPr>
            <w:noProof/>
          </w:rPr>
          <w:fldChar w:fldCharType="end"/>
        </w:r>
      </w:p>
    </w:sdtContent>
  </w:sdt>
  <w:p w14:paraId="7F5F5D4C" w14:textId="23733BA1" w:rsidR="009A5430" w:rsidRDefault="004033F9">
    <w:pPr>
      <w:pStyle w:val="Footer"/>
    </w:pPr>
    <w:r>
      <w:t>V1.</w:t>
    </w:r>
    <w:r w:rsidR="000E680D">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65028" w14:textId="77777777" w:rsidR="00CB614F" w:rsidRDefault="00CB614F" w:rsidP="00543E68">
      <w:pPr>
        <w:spacing w:after="0" w:line="240" w:lineRule="auto"/>
      </w:pPr>
      <w:r>
        <w:separator/>
      </w:r>
    </w:p>
  </w:footnote>
  <w:footnote w:type="continuationSeparator" w:id="0">
    <w:p w14:paraId="08FDD9DD" w14:textId="77777777" w:rsidR="00CB614F" w:rsidRDefault="00CB614F" w:rsidP="00543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6EE"/>
    <w:multiLevelType w:val="hybridMultilevel"/>
    <w:tmpl w:val="8A88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A5D63"/>
    <w:multiLevelType w:val="hybridMultilevel"/>
    <w:tmpl w:val="DBDE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30082"/>
    <w:multiLevelType w:val="multilevel"/>
    <w:tmpl w:val="66BC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66E31"/>
    <w:multiLevelType w:val="hybridMultilevel"/>
    <w:tmpl w:val="203C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F72F1"/>
    <w:multiLevelType w:val="multilevel"/>
    <w:tmpl w:val="B36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D024C"/>
    <w:multiLevelType w:val="hybridMultilevel"/>
    <w:tmpl w:val="73EC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021BE"/>
    <w:multiLevelType w:val="hybridMultilevel"/>
    <w:tmpl w:val="5268B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B3FAF"/>
    <w:multiLevelType w:val="multilevel"/>
    <w:tmpl w:val="A93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731EC"/>
    <w:multiLevelType w:val="hybridMultilevel"/>
    <w:tmpl w:val="C6FAF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E7760"/>
    <w:multiLevelType w:val="hybridMultilevel"/>
    <w:tmpl w:val="9B5A3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E0D95"/>
    <w:multiLevelType w:val="multilevel"/>
    <w:tmpl w:val="8B98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E5910"/>
    <w:multiLevelType w:val="multilevel"/>
    <w:tmpl w:val="26C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61516"/>
    <w:multiLevelType w:val="multilevel"/>
    <w:tmpl w:val="504A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704D2"/>
    <w:multiLevelType w:val="multilevel"/>
    <w:tmpl w:val="2B62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750FE"/>
    <w:multiLevelType w:val="multilevel"/>
    <w:tmpl w:val="AC7A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C5E7F"/>
    <w:multiLevelType w:val="multilevel"/>
    <w:tmpl w:val="F752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70BF7"/>
    <w:multiLevelType w:val="hybridMultilevel"/>
    <w:tmpl w:val="5B58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45655"/>
    <w:multiLevelType w:val="hybridMultilevel"/>
    <w:tmpl w:val="89FC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B2A55"/>
    <w:multiLevelType w:val="multilevel"/>
    <w:tmpl w:val="514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42E70"/>
    <w:multiLevelType w:val="multilevel"/>
    <w:tmpl w:val="7D4C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764B2"/>
    <w:multiLevelType w:val="multilevel"/>
    <w:tmpl w:val="B176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B4A2E"/>
    <w:multiLevelType w:val="hybridMultilevel"/>
    <w:tmpl w:val="0C8E0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527750"/>
    <w:multiLevelType w:val="multilevel"/>
    <w:tmpl w:val="2F16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F30CF"/>
    <w:multiLevelType w:val="multilevel"/>
    <w:tmpl w:val="6822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B38E8"/>
    <w:multiLevelType w:val="multilevel"/>
    <w:tmpl w:val="A5DC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BA21F9"/>
    <w:multiLevelType w:val="hybridMultilevel"/>
    <w:tmpl w:val="2958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AD6F43"/>
    <w:multiLevelType w:val="hybridMultilevel"/>
    <w:tmpl w:val="4FCC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4A6D7F"/>
    <w:multiLevelType w:val="multilevel"/>
    <w:tmpl w:val="EC9A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90435E"/>
    <w:multiLevelType w:val="multilevel"/>
    <w:tmpl w:val="81F2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494F4C"/>
    <w:multiLevelType w:val="multilevel"/>
    <w:tmpl w:val="BE2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E74A15"/>
    <w:multiLevelType w:val="hybridMultilevel"/>
    <w:tmpl w:val="7B2C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CF565E"/>
    <w:multiLevelType w:val="multilevel"/>
    <w:tmpl w:val="3084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DA637F"/>
    <w:multiLevelType w:val="multilevel"/>
    <w:tmpl w:val="AFCE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113C90"/>
    <w:multiLevelType w:val="multilevel"/>
    <w:tmpl w:val="4E96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B96FE8"/>
    <w:multiLevelType w:val="hybridMultilevel"/>
    <w:tmpl w:val="AD7E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2F7F6C"/>
    <w:multiLevelType w:val="hybridMultilevel"/>
    <w:tmpl w:val="66D6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5B0DBB"/>
    <w:multiLevelType w:val="hybridMultilevel"/>
    <w:tmpl w:val="F8E2C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2A7AAC"/>
    <w:multiLevelType w:val="hybridMultilevel"/>
    <w:tmpl w:val="E8C4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A316F3"/>
    <w:multiLevelType w:val="multilevel"/>
    <w:tmpl w:val="3F00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DD4E65"/>
    <w:multiLevelType w:val="hybridMultilevel"/>
    <w:tmpl w:val="4698A4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4D203C"/>
    <w:multiLevelType w:val="multilevel"/>
    <w:tmpl w:val="B68E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E97A18"/>
    <w:multiLevelType w:val="multilevel"/>
    <w:tmpl w:val="7EBE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767EE2"/>
    <w:multiLevelType w:val="multilevel"/>
    <w:tmpl w:val="E328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656984"/>
    <w:multiLevelType w:val="multilevel"/>
    <w:tmpl w:val="6EA0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D07879"/>
    <w:multiLevelType w:val="multilevel"/>
    <w:tmpl w:val="13A8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77BFE"/>
    <w:multiLevelType w:val="hybridMultilevel"/>
    <w:tmpl w:val="47E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EC78F5"/>
    <w:multiLevelType w:val="multilevel"/>
    <w:tmpl w:val="3F72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B50803"/>
    <w:multiLevelType w:val="multilevel"/>
    <w:tmpl w:val="328E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EC49E3"/>
    <w:multiLevelType w:val="hybridMultilevel"/>
    <w:tmpl w:val="7C4A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BC3BF1"/>
    <w:multiLevelType w:val="multilevel"/>
    <w:tmpl w:val="887A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C21584"/>
    <w:multiLevelType w:val="multilevel"/>
    <w:tmpl w:val="3C1A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86140">
    <w:abstractNumId w:val="14"/>
  </w:num>
  <w:num w:numId="2" w16cid:durableId="228614151">
    <w:abstractNumId w:val="43"/>
  </w:num>
  <w:num w:numId="3" w16cid:durableId="567111012">
    <w:abstractNumId w:val="41"/>
  </w:num>
  <w:num w:numId="4" w16cid:durableId="915556483">
    <w:abstractNumId w:val="7"/>
  </w:num>
  <w:num w:numId="5" w16cid:durableId="360939215">
    <w:abstractNumId w:val="50"/>
  </w:num>
  <w:num w:numId="6" w16cid:durableId="231545805">
    <w:abstractNumId w:val="44"/>
  </w:num>
  <w:num w:numId="7" w16cid:durableId="1599755929">
    <w:abstractNumId w:val="22"/>
  </w:num>
  <w:num w:numId="8" w16cid:durableId="1671441233">
    <w:abstractNumId w:val="49"/>
  </w:num>
  <w:num w:numId="9" w16cid:durableId="980117068">
    <w:abstractNumId w:val="32"/>
  </w:num>
  <w:num w:numId="10" w16cid:durableId="1495678794">
    <w:abstractNumId w:val="23"/>
  </w:num>
  <w:num w:numId="11" w16cid:durableId="702484118">
    <w:abstractNumId w:val="28"/>
  </w:num>
  <w:num w:numId="12" w16cid:durableId="457795500">
    <w:abstractNumId w:val="18"/>
  </w:num>
  <w:num w:numId="13" w16cid:durableId="690953641">
    <w:abstractNumId w:val="47"/>
  </w:num>
  <w:num w:numId="14" w16cid:durableId="1681808986">
    <w:abstractNumId w:val="27"/>
  </w:num>
  <w:num w:numId="15" w16cid:durableId="2137141169">
    <w:abstractNumId w:val="2"/>
  </w:num>
  <w:num w:numId="16" w16cid:durableId="2081830513">
    <w:abstractNumId w:val="13"/>
  </w:num>
  <w:num w:numId="17" w16cid:durableId="2001889696">
    <w:abstractNumId w:val="19"/>
  </w:num>
  <w:num w:numId="18" w16cid:durableId="1138379648">
    <w:abstractNumId w:val="33"/>
  </w:num>
  <w:num w:numId="19" w16cid:durableId="1112169921">
    <w:abstractNumId w:val="40"/>
  </w:num>
  <w:num w:numId="20" w16cid:durableId="99493838">
    <w:abstractNumId w:val="10"/>
  </w:num>
  <w:num w:numId="21" w16cid:durableId="856314591">
    <w:abstractNumId w:val="20"/>
  </w:num>
  <w:num w:numId="22" w16cid:durableId="2137720896">
    <w:abstractNumId w:val="12"/>
  </w:num>
  <w:num w:numId="23" w16cid:durableId="1480415096">
    <w:abstractNumId w:val="15"/>
  </w:num>
  <w:num w:numId="24" w16cid:durableId="1987857611">
    <w:abstractNumId w:val="31"/>
  </w:num>
  <w:num w:numId="25" w16cid:durableId="1589927767">
    <w:abstractNumId w:val="29"/>
  </w:num>
  <w:num w:numId="26" w16cid:durableId="209153047">
    <w:abstractNumId w:val="42"/>
  </w:num>
  <w:num w:numId="27" w16cid:durableId="202056868">
    <w:abstractNumId w:val="4"/>
  </w:num>
  <w:num w:numId="28" w16cid:durableId="1288465563">
    <w:abstractNumId w:val="38"/>
  </w:num>
  <w:num w:numId="29" w16cid:durableId="651757477">
    <w:abstractNumId w:val="11"/>
  </w:num>
  <w:num w:numId="30" w16cid:durableId="54469761">
    <w:abstractNumId w:val="46"/>
  </w:num>
  <w:num w:numId="31" w16cid:durableId="1580865158">
    <w:abstractNumId w:val="24"/>
  </w:num>
  <w:num w:numId="32" w16cid:durableId="387074885">
    <w:abstractNumId w:val="9"/>
  </w:num>
  <w:num w:numId="33" w16cid:durableId="1667660514">
    <w:abstractNumId w:val="21"/>
  </w:num>
  <w:num w:numId="34" w16cid:durableId="740904266">
    <w:abstractNumId w:val="39"/>
  </w:num>
  <w:num w:numId="35" w16cid:durableId="1284383054">
    <w:abstractNumId w:val="17"/>
  </w:num>
  <w:num w:numId="36" w16cid:durableId="1809080467">
    <w:abstractNumId w:val="45"/>
  </w:num>
  <w:num w:numId="37" w16cid:durableId="1490248047">
    <w:abstractNumId w:val="5"/>
  </w:num>
  <w:num w:numId="38" w16cid:durableId="1156647696">
    <w:abstractNumId w:val="30"/>
  </w:num>
  <w:num w:numId="39" w16cid:durableId="1856191005">
    <w:abstractNumId w:val="48"/>
  </w:num>
  <w:num w:numId="40" w16cid:durableId="1963074996">
    <w:abstractNumId w:val="26"/>
  </w:num>
  <w:num w:numId="41" w16cid:durableId="1138111795">
    <w:abstractNumId w:val="16"/>
  </w:num>
  <w:num w:numId="42" w16cid:durableId="1949072462">
    <w:abstractNumId w:val="35"/>
  </w:num>
  <w:num w:numId="43" w16cid:durableId="1095907145">
    <w:abstractNumId w:val="25"/>
  </w:num>
  <w:num w:numId="44" w16cid:durableId="74206878">
    <w:abstractNumId w:val="0"/>
  </w:num>
  <w:num w:numId="45" w16cid:durableId="1087966824">
    <w:abstractNumId w:val="37"/>
  </w:num>
  <w:num w:numId="46" w16cid:durableId="2022706253">
    <w:abstractNumId w:val="36"/>
  </w:num>
  <w:num w:numId="47" w16cid:durableId="1013916342">
    <w:abstractNumId w:val="6"/>
  </w:num>
  <w:num w:numId="48" w16cid:durableId="340591872">
    <w:abstractNumId w:val="8"/>
  </w:num>
  <w:num w:numId="49" w16cid:durableId="1655181092">
    <w:abstractNumId w:val="3"/>
  </w:num>
  <w:num w:numId="50" w16cid:durableId="1735279232">
    <w:abstractNumId w:val="1"/>
  </w:num>
  <w:num w:numId="51" w16cid:durableId="1252397657">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F8"/>
    <w:rsid w:val="00000B46"/>
    <w:rsid w:val="00001B7C"/>
    <w:rsid w:val="00030B2C"/>
    <w:rsid w:val="00034041"/>
    <w:rsid w:val="00042BEE"/>
    <w:rsid w:val="00050BC6"/>
    <w:rsid w:val="00077501"/>
    <w:rsid w:val="000E680D"/>
    <w:rsid w:val="0010483C"/>
    <w:rsid w:val="001318FB"/>
    <w:rsid w:val="001A4E1F"/>
    <w:rsid w:val="001C7626"/>
    <w:rsid w:val="001D3E63"/>
    <w:rsid w:val="0024156D"/>
    <w:rsid w:val="0027121C"/>
    <w:rsid w:val="002A5CC5"/>
    <w:rsid w:val="002B522B"/>
    <w:rsid w:val="002E417B"/>
    <w:rsid w:val="0031698F"/>
    <w:rsid w:val="0036672C"/>
    <w:rsid w:val="00367D3B"/>
    <w:rsid w:val="00370F22"/>
    <w:rsid w:val="00387C89"/>
    <w:rsid w:val="003F3E75"/>
    <w:rsid w:val="004033F9"/>
    <w:rsid w:val="00407054"/>
    <w:rsid w:val="00425678"/>
    <w:rsid w:val="00441994"/>
    <w:rsid w:val="00452644"/>
    <w:rsid w:val="00466656"/>
    <w:rsid w:val="00475E6B"/>
    <w:rsid w:val="00492FFB"/>
    <w:rsid w:val="004D2786"/>
    <w:rsid w:val="00500DA0"/>
    <w:rsid w:val="005046C7"/>
    <w:rsid w:val="00543E68"/>
    <w:rsid w:val="00555870"/>
    <w:rsid w:val="0058741D"/>
    <w:rsid w:val="005A4683"/>
    <w:rsid w:val="005E38BB"/>
    <w:rsid w:val="00671912"/>
    <w:rsid w:val="0067300E"/>
    <w:rsid w:val="006921D2"/>
    <w:rsid w:val="006D49EA"/>
    <w:rsid w:val="00701275"/>
    <w:rsid w:val="00740E2A"/>
    <w:rsid w:val="00753610"/>
    <w:rsid w:val="0076458B"/>
    <w:rsid w:val="0078201E"/>
    <w:rsid w:val="007C4DB0"/>
    <w:rsid w:val="00817E67"/>
    <w:rsid w:val="00824400"/>
    <w:rsid w:val="00824BFE"/>
    <w:rsid w:val="0083147C"/>
    <w:rsid w:val="00877809"/>
    <w:rsid w:val="008870B6"/>
    <w:rsid w:val="008C0C59"/>
    <w:rsid w:val="008F7AB4"/>
    <w:rsid w:val="009045F8"/>
    <w:rsid w:val="0091535F"/>
    <w:rsid w:val="00930563"/>
    <w:rsid w:val="00936886"/>
    <w:rsid w:val="00963C47"/>
    <w:rsid w:val="00971C3B"/>
    <w:rsid w:val="00975808"/>
    <w:rsid w:val="0098449C"/>
    <w:rsid w:val="009A5430"/>
    <w:rsid w:val="009B5FA9"/>
    <w:rsid w:val="009D5D66"/>
    <w:rsid w:val="00A01364"/>
    <w:rsid w:val="00A47FF8"/>
    <w:rsid w:val="00A605BC"/>
    <w:rsid w:val="00A83304"/>
    <w:rsid w:val="00A92024"/>
    <w:rsid w:val="00AE3687"/>
    <w:rsid w:val="00B14D1F"/>
    <w:rsid w:val="00B17A1B"/>
    <w:rsid w:val="00B319D4"/>
    <w:rsid w:val="00B465CD"/>
    <w:rsid w:val="00BA5F61"/>
    <w:rsid w:val="00BA75F7"/>
    <w:rsid w:val="00BB2383"/>
    <w:rsid w:val="00C504A1"/>
    <w:rsid w:val="00C51160"/>
    <w:rsid w:val="00CB614F"/>
    <w:rsid w:val="00CD2E9E"/>
    <w:rsid w:val="00CE59F7"/>
    <w:rsid w:val="00D07AEE"/>
    <w:rsid w:val="00D25740"/>
    <w:rsid w:val="00D42E07"/>
    <w:rsid w:val="00D663A5"/>
    <w:rsid w:val="00D70835"/>
    <w:rsid w:val="00D86F60"/>
    <w:rsid w:val="00DA0F11"/>
    <w:rsid w:val="00DB7DFA"/>
    <w:rsid w:val="00DE197E"/>
    <w:rsid w:val="00E107DE"/>
    <w:rsid w:val="00E2194C"/>
    <w:rsid w:val="00E97E47"/>
    <w:rsid w:val="00EA454B"/>
    <w:rsid w:val="00EB1122"/>
    <w:rsid w:val="00EC2BF4"/>
    <w:rsid w:val="00FB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C7E9"/>
  <w15:docId w15:val="{30A3820A-AB36-4E9B-8D72-B445540E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B5FA9"/>
    <w:pPr>
      <w:keepNext/>
      <w:spacing w:after="0" w:line="240" w:lineRule="auto"/>
      <w:ind w:left="567" w:hanging="567"/>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9B5FA9"/>
    <w:pPr>
      <w:keepNext/>
      <w:tabs>
        <w:tab w:val="left" w:pos="567"/>
      </w:tabs>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C511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FF8"/>
    <w:rPr>
      <w:rFonts w:ascii="Tahoma" w:hAnsi="Tahoma" w:cs="Tahoma"/>
      <w:sz w:val="16"/>
      <w:szCs w:val="16"/>
    </w:rPr>
  </w:style>
  <w:style w:type="paragraph" w:customStyle="1" w:styleId="body">
    <w:name w:val="body"/>
    <w:basedOn w:val="Normal"/>
    <w:rsid w:val="00A47F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7FF8"/>
    <w:rPr>
      <w:b/>
      <w:bCs/>
    </w:rPr>
  </w:style>
  <w:style w:type="character" w:styleId="Emphasis">
    <w:name w:val="Emphasis"/>
    <w:basedOn w:val="DefaultParagraphFont"/>
    <w:uiPriority w:val="20"/>
    <w:qFormat/>
    <w:rsid w:val="00A47FF8"/>
    <w:rPr>
      <w:i/>
      <w:iCs/>
    </w:rPr>
  </w:style>
  <w:style w:type="paragraph" w:styleId="NormalWeb">
    <w:name w:val="Normal (Web)"/>
    <w:basedOn w:val="Normal"/>
    <w:uiPriority w:val="99"/>
    <w:semiHidden/>
    <w:unhideWhenUsed/>
    <w:rsid w:val="00555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1">
    <w:name w:val="body1"/>
    <w:basedOn w:val="DefaultParagraphFont"/>
    <w:rsid w:val="00753610"/>
  </w:style>
  <w:style w:type="character" w:styleId="Hyperlink">
    <w:name w:val="Hyperlink"/>
    <w:basedOn w:val="DefaultParagraphFont"/>
    <w:uiPriority w:val="99"/>
    <w:unhideWhenUsed/>
    <w:rsid w:val="0083147C"/>
    <w:rPr>
      <w:color w:val="0000FF"/>
      <w:u w:val="single"/>
    </w:rPr>
  </w:style>
  <w:style w:type="paragraph" w:styleId="ListParagraph">
    <w:name w:val="List Paragraph"/>
    <w:basedOn w:val="Normal"/>
    <w:uiPriority w:val="34"/>
    <w:qFormat/>
    <w:rsid w:val="001C7626"/>
    <w:pPr>
      <w:ind w:left="720"/>
      <w:contextualSpacing/>
    </w:pPr>
  </w:style>
  <w:style w:type="paragraph" w:styleId="Header">
    <w:name w:val="header"/>
    <w:basedOn w:val="Normal"/>
    <w:link w:val="HeaderChar"/>
    <w:uiPriority w:val="99"/>
    <w:unhideWhenUsed/>
    <w:rsid w:val="00543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E68"/>
  </w:style>
  <w:style w:type="paragraph" w:styleId="Footer">
    <w:name w:val="footer"/>
    <w:basedOn w:val="Normal"/>
    <w:link w:val="FooterChar"/>
    <w:uiPriority w:val="99"/>
    <w:unhideWhenUsed/>
    <w:rsid w:val="00543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E68"/>
  </w:style>
  <w:style w:type="character" w:customStyle="1" w:styleId="Heading1Char">
    <w:name w:val="Heading 1 Char"/>
    <w:basedOn w:val="DefaultParagraphFont"/>
    <w:link w:val="Heading1"/>
    <w:rsid w:val="009B5FA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B5FA9"/>
    <w:rPr>
      <w:rFonts w:ascii="Times New Roman" w:eastAsia="Times New Roman" w:hAnsi="Times New Roman" w:cs="Times New Roman"/>
      <w:b/>
      <w:sz w:val="24"/>
      <w:szCs w:val="20"/>
    </w:rPr>
  </w:style>
  <w:style w:type="paragraph" w:styleId="BodyText">
    <w:name w:val="Body Text"/>
    <w:basedOn w:val="Normal"/>
    <w:link w:val="BodyTextChar"/>
    <w:rsid w:val="009B5FA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B5FA9"/>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C51160"/>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C51160"/>
    <w:pPr>
      <w:spacing w:after="120" w:line="480" w:lineRule="auto"/>
    </w:pPr>
  </w:style>
  <w:style w:type="character" w:customStyle="1" w:styleId="BodyText2Char">
    <w:name w:val="Body Text 2 Char"/>
    <w:basedOn w:val="DefaultParagraphFont"/>
    <w:link w:val="BodyText2"/>
    <w:uiPriority w:val="99"/>
    <w:rsid w:val="00C5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689">
      <w:bodyDiv w:val="1"/>
      <w:marLeft w:val="0"/>
      <w:marRight w:val="0"/>
      <w:marTop w:val="0"/>
      <w:marBottom w:val="0"/>
      <w:divBdr>
        <w:top w:val="none" w:sz="0" w:space="0" w:color="auto"/>
        <w:left w:val="none" w:sz="0" w:space="0" w:color="auto"/>
        <w:bottom w:val="none" w:sz="0" w:space="0" w:color="auto"/>
        <w:right w:val="none" w:sz="0" w:space="0" w:color="auto"/>
      </w:divBdr>
      <w:divsChild>
        <w:div w:id="1156606950">
          <w:marLeft w:val="0"/>
          <w:marRight w:val="0"/>
          <w:marTop w:val="0"/>
          <w:marBottom w:val="0"/>
          <w:divBdr>
            <w:top w:val="none" w:sz="0" w:space="0" w:color="auto"/>
            <w:left w:val="none" w:sz="0" w:space="0" w:color="auto"/>
            <w:bottom w:val="none" w:sz="0" w:space="0" w:color="auto"/>
            <w:right w:val="none" w:sz="0" w:space="0" w:color="auto"/>
          </w:divBdr>
          <w:divsChild>
            <w:div w:id="823787939">
              <w:marLeft w:val="0"/>
              <w:marRight w:val="0"/>
              <w:marTop w:val="0"/>
              <w:marBottom w:val="0"/>
              <w:divBdr>
                <w:top w:val="none" w:sz="0" w:space="0" w:color="auto"/>
                <w:left w:val="none" w:sz="0" w:space="0" w:color="auto"/>
                <w:bottom w:val="none" w:sz="0" w:space="0" w:color="auto"/>
                <w:right w:val="none" w:sz="0" w:space="0" w:color="auto"/>
              </w:divBdr>
              <w:divsChild>
                <w:div w:id="230309967">
                  <w:marLeft w:val="0"/>
                  <w:marRight w:val="0"/>
                  <w:marTop w:val="0"/>
                  <w:marBottom w:val="0"/>
                  <w:divBdr>
                    <w:top w:val="none" w:sz="0" w:space="0" w:color="auto"/>
                    <w:left w:val="none" w:sz="0" w:space="0" w:color="auto"/>
                    <w:bottom w:val="none" w:sz="0" w:space="0" w:color="auto"/>
                    <w:right w:val="none" w:sz="0" w:space="0" w:color="auto"/>
                  </w:divBdr>
                  <w:divsChild>
                    <w:div w:id="1074007381">
                      <w:marLeft w:val="0"/>
                      <w:marRight w:val="0"/>
                      <w:marTop w:val="210"/>
                      <w:marBottom w:val="0"/>
                      <w:divBdr>
                        <w:top w:val="none" w:sz="0" w:space="0" w:color="auto"/>
                        <w:left w:val="none" w:sz="0" w:space="0" w:color="auto"/>
                        <w:bottom w:val="none" w:sz="0" w:space="0" w:color="auto"/>
                        <w:right w:val="none" w:sz="0" w:space="0" w:color="auto"/>
                      </w:divBdr>
                      <w:divsChild>
                        <w:div w:id="1129934627">
                          <w:marLeft w:val="0"/>
                          <w:marRight w:val="0"/>
                          <w:marTop w:val="0"/>
                          <w:marBottom w:val="0"/>
                          <w:divBdr>
                            <w:top w:val="none" w:sz="0" w:space="0" w:color="auto"/>
                            <w:left w:val="none" w:sz="0" w:space="0" w:color="auto"/>
                            <w:bottom w:val="none" w:sz="0" w:space="0" w:color="auto"/>
                            <w:right w:val="none" w:sz="0" w:space="0" w:color="auto"/>
                          </w:divBdr>
                          <w:divsChild>
                            <w:div w:id="543715604">
                              <w:marLeft w:val="0"/>
                              <w:marRight w:val="0"/>
                              <w:marTop w:val="0"/>
                              <w:marBottom w:val="0"/>
                              <w:divBdr>
                                <w:top w:val="none" w:sz="0" w:space="0" w:color="auto"/>
                                <w:left w:val="none" w:sz="0" w:space="0" w:color="auto"/>
                                <w:bottom w:val="none" w:sz="0" w:space="0" w:color="auto"/>
                                <w:right w:val="none" w:sz="0" w:space="0" w:color="auto"/>
                              </w:divBdr>
                              <w:divsChild>
                                <w:div w:id="69299947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0768">
      <w:bodyDiv w:val="1"/>
      <w:marLeft w:val="0"/>
      <w:marRight w:val="0"/>
      <w:marTop w:val="0"/>
      <w:marBottom w:val="0"/>
      <w:divBdr>
        <w:top w:val="none" w:sz="0" w:space="0" w:color="auto"/>
        <w:left w:val="none" w:sz="0" w:space="0" w:color="auto"/>
        <w:bottom w:val="none" w:sz="0" w:space="0" w:color="auto"/>
        <w:right w:val="none" w:sz="0" w:space="0" w:color="auto"/>
      </w:divBdr>
      <w:divsChild>
        <w:div w:id="439183444">
          <w:marLeft w:val="0"/>
          <w:marRight w:val="0"/>
          <w:marTop w:val="0"/>
          <w:marBottom w:val="0"/>
          <w:divBdr>
            <w:top w:val="none" w:sz="0" w:space="0" w:color="auto"/>
            <w:left w:val="none" w:sz="0" w:space="0" w:color="auto"/>
            <w:bottom w:val="none" w:sz="0" w:space="0" w:color="auto"/>
            <w:right w:val="none" w:sz="0" w:space="0" w:color="auto"/>
          </w:divBdr>
          <w:divsChild>
            <w:div w:id="284969356">
              <w:marLeft w:val="0"/>
              <w:marRight w:val="0"/>
              <w:marTop w:val="0"/>
              <w:marBottom w:val="0"/>
              <w:divBdr>
                <w:top w:val="none" w:sz="0" w:space="0" w:color="auto"/>
                <w:left w:val="none" w:sz="0" w:space="0" w:color="auto"/>
                <w:bottom w:val="none" w:sz="0" w:space="0" w:color="auto"/>
                <w:right w:val="none" w:sz="0" w:space="0" w:color="auto"/>
              </w:divBdr>
              <w:divsChild>
                <w:div w:id="1232885092">
                  <w:marLeft w:val="0"/>
                  <w:marRight w:val="0"/>
                  <w:marTop w:val="0"/>
                  <w:marBottom w:val="0"/>
                  <w:divBdr>
                    <w:top w:val="none" w:sz="0" w:space="0" w:color="auto"/>
                    <w:left w:val="none" w:sz="0" w:space="0" w:color="auto"/>
                    <w:bottom w:val="none" w:sz="0" w:space="0" w:color="auto"/>
                    <w:right w:val="none" w:sz="0" w:space="0" w:color="auto"/>
                  </w:divBdr>
                  <w:divsChild>
                    <w:div w:id="1280799534">
                      <w:marLeft w:val="0"/>
                      <w:marRight w:val="0"/>
                      <w:marTop w:val="210"/>
                      <w:marBottom w:val="0"/>
                      <w:divBdr>
                        <w:top w:val="none" w:sz="0" w:space="0" w:color="auto"/>
                        <w:left w:val="none" w:sz="0" w:space="0" w:color="auto"/>
                        <w:bottom w:val="none" w:sz="0" w:space="0" w:color="auto"/>
                        <w:right w:val="none" w:sz="0" w:space="0" w:color="auto"/>
                      </w:divBdr>
                      <w:divsChild>
                        <w:div w:id="389422177">
                          <w:marLeft w:val="0"/>
                          <w:marRight w:val="0"/>
                          <w:marTop w:val="0"/>
                          <w:marBottom w:val="0"/>
                          <w:divBdr>
                            <w:top w:val="none" w:sz="0" w:space="0" w:color="auto"/>
                            <w:left w:val="none" w:sz="0" w:space="0" w:color="auto"/>
                            <w:bottom w:val="none" w:sz="0" w:space="0" w:color="auto"/>
                            <w:right w:val="none" w:sz="0" w:space="0" w:color="auto"/>
                          </w:divBdr>
                          <w:divsChild>
                            <w:div w:id="2026053278">
                              <w:marLeft w:val="0"/>
                              <w:marRight w:val="0"/>
                              <w:marTop w:val="0"/>
                              <w:marBottom w:val="0"/>
                              <w:divBdr>
                                <w:top w:val="none" w:sz="0" w:space="0" w:color="auto"/>
                                <w:left w:val="none" w:sz="0" w:space="0" w:color="auto"/>
                                <w:bottom w:val="none" w:sz="0" w:space="0" w:color="auto"/>
                                <w:right w:val="none" w:sz="0" w:space="0" w:color="auto"/>
                              </w:divBdr>
                              <w:divsChild>
                                <w:div w:id="74287333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57593">
      <w:bodyDiv w:val="1"/>
      <w:marLeft w:val="0"/>
      <w:marRight w:val="0"/>
      <w:marTop w:val="0"/>
      <w:marBottom w:val="0"/>
      <w:divBdr>
        <w:top w:val="none" w:sz="0" w:space="0" w:color="auto"/>
        <w:left w:val="none" w:sz="0" w:space="0" w:color="auto"/>
        <w:bottom w:val="none" w:sz="0" w:space="0" w:color="auto"/>
        <w:right w:val="none" w:sz="0" w:space="0" w:color="auto"/>
      </w:divBdr>
    </w:div>
    <w:div w:id="77286594">
      <w:bodyDiv w:val="1"/>
      <w:marLeft w:val="0"/>
      <w:marRight w:val="0"/>
      <w:marTop w:val="0"/>
      <w:marBottom w:val="0"/>
      <w:divBdr>
        <w:top w:val="none" w:sz="0" w:space="0" w:color="auto"/>
        <w:left w:val="none" w:sz="0" w:space="0" w:color="auto"/>
        <w:bottom w:val="none" w:sz="0" w:space="0" w:color="auto"/>
        <w:right w:val="none" w:sz="0" w:space="0" w:color="auto"/>
      </w:divBdr>
      <w:divsChild>
        <w:div w:id="1872759549">
          <w:marLeft w:val="0"/>
          <w:marRight w:val="0"/>
          <w:marTop w:val="0"/>
          <w:marBottom w:val="0"/>
          <w:divBdr>
            <w:top w:val="none" w:sz="0" w:space="0" w:color="auto"/>
            <w:left w:val="none" w:sz="0" w:space="0" w:color="auto"/>
            <w:bottom w:val="none" w:sz="0" w:space="0" w:color="auto"/>
            <w:right w:val="none" w:sz="0" w:space="0" w:color="auto"/>
          </w:divBdr>
          <w:divsChild>
            <w:div w:id="1016233789">
              <w:marLeft w:val="0"/>
              <w:marRight w:val="0"/>
              <w:marTop w:val="0"/>
              <w:marBottom w:val="0"/>
              <w:divBdr>
                <w:top w:val="none" w:sz="0" w:space="0" w:color="auto"/>
                <w:left w:val="none" w:sz="0" w:space="0" w:color="auto"/>
                <w:bottom w:val="none" w:sz="0" w:space="0" w:color="auto"/>
                <w:right w:val="none" w:sz="0" w:space="0" w:color="auto"/>
              </w:divBdr>
              <w:divsChild>
                <w:div w:id="1427654009">
                  <w:marLeft w:val="0"/>
                  <w:marRight w:val="0"/>
                  <w:marTop w:val="0"/>
                  <w:marBottom w:val="0"/>
                  <w:divBdr>
                    <w:top w:val="none" w:sz="0" w:space="0" w:color="auto"/>
                    <w:left w:val="none" w:sz="0" w:space="0" w:color="auto"/>
                    <w:bottom w:val="none" w:sz="0" w:space="0" w:color="auto"/>
                    <w:right w:val="none" w:sz="0" w:space="0" w:color="auto"/>
                  </w:divBdr>
                  <w:divsChild>
                    <w:div w:id="52000962">
                      <w:marLeft w:val="0"/>
                      <w:marRight w:val="0"/>
                      <w:marTop w:val="210"/>
                      <w:marBottom w:val="0"/>
                      <w:divBdr>
                        <w:top w:val="none" w:sz="0" w:space="0" w:color="auto"/>
                        <w:left w:val="none" w:sz="0" w:space="0" w:color="auto"/>
                        <w:bottom w:val="none" w:sz="0" w:space="0" w:color="auto"/>
                        <w:right w:val="none" w:sz="0" w:space="0" w:color="auto"/>
                      </w:divBdr>
                      <w:divsChild>
                        <w:div w:id="2025357051">
                          <w:marLeft w:val="0"/>
                          <w:marRight w:val="0"/>
                          <w:marTop w:val="0"/>
                          <w:marBottom w:val="0"/>
                          <w:divBdr>
                            <w:top w:val="none" w:sz="0" w:space="0" w:color="auto"/>
                            <w:left w:val="none" w:sz="0" w:space="0" w:color="auto"/>
                            <w:bottom w:val="none" w:sz="0" w:space="0" w:color="auto"/>
                            <w:right w:val="none" w:sz="0" w:space="0" w:color="auto"/>
                          </w:divBdr>
                          <w:divsChild>
                            <w:div w:id="782267640">
                              <w:marLeft w:val="0"/>
                              <w:marRight w:val="0"/>
                              <w:marTop w:val="0"/>
                              <w:marBottom w:val="0"/>
                              <w:divBdr>
                                <w:top w:val="none" w:sz="0" w:space="0" w:color="auto"/>
                                <w:left w:val="none" w:sz="0" w:space="0" w:color="auto"/>
                                <w:bottom w:val="none" w:sz="0" w:space="0" w:color="auto"/>
                                <w:right w:val="none" w:sz="0" w:space="0" w:color="auto"/>
                              </w:divBdr>
                              <w:divsChild>
                                <w:div w:id="16066074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1444">
      <w:bodyDiv w:val="1"/>
      <w:marLeft w:val="0"/>
      <w:marRight w:val="0"/>
      <w:marTop w:val="0"/>
      <w:marBottom w:val="0"/>
      <w:divBdr>
        <w:top w:val="none" w:sz="0" w:space="0" w:color="auto"/>
        <w:left w:val="none" w:sz="0" w:space="0" w:color="auto"/>
        <w:bottom w:val="none" w:sz="0" w:space="0" w:color="auto"/>
        <w:right w:val="none" w:sz="0" w:space="0" w:color="auto"/>
      </w:divBdr>
    </w:div>
    <w:div w:id="270168659">
      <w:bodyDiv w:val="1"/>
      <w:marLeft w:val="0"/>
      <w:marRight w:val="0"/>
      <w:marTop w:val="0"/>
      <w:marBottom w:val="0"/>
      <w:divBdr>
        <w:top w:val="none" w:sz="0" w:space="0" w:color="auto"/>
        <w:left w:val="none" w:sz="0" w:space="0" w:color="auto"/>
        <w:bottom w:val="none" w:sz="0" w:space="0" w:color="auto"/>
        <w:right w:val="none" w:sz="0" w:space="0" w:color="auto"/>
      </w:divBdr>
      <w:divsChild>
        <w:div w:id="1078404079">
          <w:marLeft w:val="0"/>
          <w:marRight w:val="0"/>
          <w:marTop w:val="0"/>
          <w:marBottom w:val="0"/>
          <w:divBdr>
            <w:top w:val="none" w:sz="0" w:space="0" w:color="auto"/>
            <w:left w:val="none" w:sz="0" w:space="0" w:color="auto"/>
            <w:bottom w:val="none" w:sz="0" w:space="0" w:color="auto"/>
            <w:right w:val="none" w:sz="0" w:space="0" w:color="auto"/>
          </w:divBdr>
          <w:divsChild>
            <w:div w:id="271128666">
              <w:marLeft w:val="0"/>
              <w:marRight w:val="0"/>
              <w:marTop w:val="0"/>
              <w:marBottom w:val="0"/>
              <w:divBdr>
                <w:top w:val="none" w:sz="0" w:space="0" w:color="auto"/>
                <w:left w:val="none" w:sz="0" w:space="0" w:color="auto"/>
                <w:bottom w:val="none" w:sz="0" w:space="0" w:color="auto"/>
                <w:right w:val="none" w:sz="0" w:space="0" w:color="auto"/>
              </w:divBdr>
              <w:divsChild>
                <w:div w:id="1557428580">
                  <w:marLeft w:val="0"/>
                  <w:marRight w:val="0"/>
                  <w:marTop w:val="0"/>
                  <w:marBottom w:val="0"/>
                  <w:divBdr>
                    <w:top w:val="none" w:sz="0" w:space="0" w:color="auto"/>
                    <w:left w:val="none" w:sz="0" w:space="0" w:color="auto"/>
                    <w:bottom w:val="none" w:sz="0" w:space="0" w:color="auto"/>
                    <w:right w:val="none" w:sz="0" w:space="0" w:color="auto"/>
                  </w:divBdr>
                  <w:divsChild>
                    <w:div w:id="1894808140">
                      <w:marLeft w:val="0"/>
                      <w:marRight w:val="0"/>
                      <w:marTop w:val="210"/>
                      <w:marBottom w:val="0"/>
                      <w:divBdr>
                        <w:top w:val="none" w:sz="0" w:space="0" w:color="auto"/>
                        <w:left w:val="none" w:sz="0" w:space="0" w:color="auto"/>
                        <w:bottom w:val="none" w:sz="0" w:space="0" w:color="auto"/>
                        <w:right w:val="none" w:sz="0" w:space="0" w:color="auto"/>
                      </w:divBdr>
                      <w:divsChild>
                        <w:div w:id="1327442980">
                          <w:marLeft w:val="0"/>
                          <w:marRight w:val="0"/>
                          <w:marTop w:val="0"/>
                          <w:marBottom w:val="0"/>
                          <w:divBdr>
                            <w:top w:val="none" w:sz="0" w:space="0" w:color="auto"/>
                            <w:left w:val="none" w:sz="0" w:space="0" w:color="auto"/>
                            <w:bottom w:val="none" w:sz="0" w:space="0" w:color="auto"/>
                            <w:right w:val="none" w:sz="0" w:space="0" w:color="auto"/>
                          </w:divBdr>
                          <w:divsChild>
                            <w:div w:id="1008481833">
                              <w:marLeft w:val="0"/>
                              <w:marRight w:val="0"/>
                              <w:marTop w:val="0"/>
                              <w:marBottom w:val="0"/>
                              <w:divBdr>
                                <w:top w:val="none" w:sz="0" w:space="0" w:color="auto"/>
                                <w:left w:val="none" w:sz="0" w:space="0" w:color="auto"/>
                                <w:bottom w:val="none" w:sz="0" w:space="0" w:color="auto"/>
                                <w:right w:val="none" w:sz="0" w:space="0" w:color="auto"/>
                              </w:divBdr>
                              <w:divsChild>
                                <w:div w:id="1084032896">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994348">
      <w:bodyDiv w:val="1"/>
      <w:marLeft w:val="0"/>
      <w:marRight w:val="0"/>
      <w:marTop w:val="0"/>
      <w:marBottom w:val="0"/>
      <w:divBdr>
        <w:top w:val="none" w:sz="0" w:space="0" w:color="auto"/>
        <w:left w:val="none" w:sz="0" w:space="0" w:color="auto"/>
        <w:bottom w:val="none" w:sz="0" w:space="0" w:color="auto"/>
        <w:right w:val="none" w:sz="0" w:space="0" w:color="auto"/>
      </w:divBdr>
    </w:div>
    <w:div w:id="335112710">
      <w:bodyDiv w:val="1"/>
      <w:marLeft w:val="0"/>
      <w:marRight w:val="0"/>
      <w:marTop w:val="0"/>
      <w:marBottom w:val="0"/>
      <w:divBdr>
        <w:top w:val="none" w:sz="0" w:space="0" w:color="auto"/>
        <w:left w:val="none" w:sz="0" w:space="0" w:color="auto"/>
        <w:bottom w:val="none" w:sz="0" w:space="0" w:color="auto"/>
        <w:right w:val="none" w:sz="0" w:space="0" w:color="auto"/>
      </w:divBdr>
      <w:divsChild>
        <w:div w:id="726874700">
          <w:marLeft w:val="0"/>
          <w:marRight w:val="0"/>
          <w:marTop w:val="0"/>
          <w:marBottom w:val="0"/>
          <w:divBdr>
            <w:top w:val="none" w:sz="0" w:space="0" w:color="auto"/>
            <w:left w:val="none" w:sz="0" w:space="0" w:color="auto"/>
            <w:bottom w:val="none" w:sz="0" w:space="0" w:color="auto"/>
            <w:right w:val="none" w:sz="0" w:space="0" w:color="auto"/>
          </w:divBdr>
          <w:divsChild>
            <w:div w:id="519854584">
              <w:marLeft w:val="0"/>
              <w:marRight w:val="0"/>
              <w:marTop w:val="0"/>
              <w:marBottom w:val="0"/>
              <w:divBdr>
                <w:top w:val="none" w:sz="0" w:space="0" w:color="auto"/>
                <w:left w:val="none" w:sz="0" w:space="0" w:color="auto"/>
                <w:bottom w:val="none" w:sz="0" w:space="0" w:color="auto"/>
                <w:right w:val="none" w:sz="0" w:space="0" w:color="auto"/>
              </w:divBdr>
              <w:divsChild>
                <w:div w:id="879241983">
                  <w:marLeft w:val="0"/>
                  <w:marRight w:val="0"/>
                  <w:marTop w:val="0"/>
                  <w:marBottom w:val="0"/>
                  <w:divBdr>
                    <w:top w:val="none" w:sz="0" w:space="0" w:color="auto"/>
                    <w:left w:val="none" w:sz="0" w:space="0" w:color="auto"/>
                    <w:bottom w:val="none" w:sz="0" w:space="0" w:color="auto"/>
                    <w:right w:val="none" w:sz="0" w:space="0" w:color="auto"/>
                  </w:divBdr>
                  <w:divsChild>
                    <w:div w:id="978145507">
                      <w:marLeft w:val="0"/>
                      <w:marRight w:val="0"/>
                      <w:marTop w:val="210"/>
                      <w:marBottom w:val="0"/>
                      <w:divBdr>
                        <w:top w:val="none" w:sz="0" w:space="0" w:color="auto"/>
                        <w:left w:val="none" w:sz="0" w:space="0" w:color="auto"/>
                        <w:bottom w:val="none" w:sz="0" w:space="0" w:color="auto"/>
                        <w:right w:val="none" w:sz="0" w:space="0" w:color="auto"/>
                      </w:divBdr>
                      <w:divsChild>
                        <w:div w:id="973946452">
                          <w:marLeft w:val="0"/>
                          <w:marRight w:val="0"/>
                          <w:marTop w:val="0"/>
                          <w:marBottom w:val="0"/>
                          <w:divBdr>
                            <w:top w:val="none" w:sz="0" w:space="0" w:color="auto"/>
                            <w:left w:val="none" w:sz="0" w:space="0" w:color="auto"/>
                            <w:bottom w:val="none" w:sz="0" w:space="0" w:color="auto"/>
                            <w:right w:val="none" w:sz="0" w:space="0" w:color="auto"/>
                          </w:divBdr>
                          <w:divsChild>
                            <w:div w:id="1539506434">
                              <w:marLeft w:val="0"/>
                              <w:marRight w:val="0"/>
                              <w:marTop w:val="0"/>
                              <w:marBottom w:val="0"/>
                              <w:divBdr>
                                <w:top w:val="none" w:sz="0" w:space="0" w:color="auto"/>
                                <w:left w:val="none" w:sz="0" w:space="0" w:color="auto"/>
                                <w:bottom w:val="none" w:sz="0" w:space="0" w:color="auto"/>
                                <w:right w:val="none" w:sz="0" w:space="0" w:color="auto"/>
                              </w:divBdr>
                              <w:divsChild>
                                <w:div w:id="12268430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969327">
      <w:bodyDiv w:val="1"/>
      <w:marLeft w:val="0"/>
      <w:marRight w:val="0"/>
      <w:marTop w:val="0"/>
      <w:marBottom w:val="0"/>
      <w:divBdr>
        <w:top w:val="none" w:sz="0" w:space="0" w:color="auto"/>
        <w:left w:val="none" w:sz="0" w:space="0" w:color="auto"/>
        <w:bottom w:val="none" w:sz="0" w:space="0" w:color="auto"/>
        <w:right w:val="none" w:sz="0" w:space="0" w:color="auto"/>
      </w:divBdr>
      <w:divsChild>
        <w:div w:id="257445957">
          <w:marLeft w:val="0"/>
          <w:marRight w:val="0"/>
          <w:marTop w:val="0"/>
          <w:marBottom w:val="0"/>
          <w:divBdr>
            <w:top w:val="none" w:sz="0" w:space="0" w:color="auto"/>
            <w:left w:val="none" w:sz="0" w:space="0" w:color="auto"/>
            <w:bottom w:val="none" w:sz="0" w:space="0" w:color="auto"/>
            <w:right w:val="none" w:sz="0" w:space="0" w:color="auto"/>
          </w:divBdr>
          <w:divsChild>
            <w:div w:id="2007710317">
              <w:marLeft w:val="0"/>
              <w:marRight w:val="0"/>
              <w:marTop w:val="0"/>
              <w:marBottom w:val="0"/>
              <w:divBdr>
                <w:top w:val="none" w:sz="0" w:space="0" w:color="auto"/>
                <w:left w:val="none" w:sz="0" w:space="0" w:color="auto"/>
                <w:bottom w:val="none" w:sz="0" w:space="0" w:color="auto"/>
                <w:right w:val="none" w:sz="0" w:space="0" w:color="auto"/>
              </w:divBdr>
              <w:divsChild>
                <w:div w:id="2026862784">
                  <w:marLeft w:val="0"/>
                  <w:marRight w:val="0"/>
                  <w:marTop w:val="0"/>
                  <w:marBottom w:val="0"/>
                  <w:divBdr>
                    <w:top w:val="none" w:sz="0" w:space="0" w:color="auto"/>
                    <w:left w:val="none" w:sz="0" w:space="0" w:color="auto"/>
                    <w:bottom w:val="none" w:sz="0" w:space="0" w:color="auto"/>
                    <w:right w:val="none" w:sz="0" w:space="0" w:color="auto"/>
                  </w:divBdr>
                  <w:divsChild>
                    <w:div w:id="977536364">
                      <w:marLeft w:val="0"/>
                      <w:marRight w:val="0"/>
                      <w:marTop w:val="210"/>
                      <w:marBottom w:val="0"/>
                      <w:divBdr>
                        <w:top w:val="none" w:sz="0" w:space="0" w:color="auto"/>
                        <w:left w:val="none" w:sz="0" w:space="0" w:color="auto"/>
                        <w:bottom w:val="none" w:sz="0" w:space="0" w:color="auto"/>
                        <w:right w:val="none" w:sz="0" w:space="0" w:color="auto"/>
                      </w:divBdr>
                      <w:divsChild>
                        <w:div w:id="836728215">
                          <w:marLeft w:val="0"/>
                          <w:marRight w:val="0"/>
                          <w:marTop w:val="0"/>
                          <w:marBottom w:val="0"/>
                          <w:divBdr>
                            <w:top w:val="none" w:sz="0" w:space="0" w:color="auto"/>
                            <w:left w:val="none" w:sz="0" w:space="0" w:color="auto"/>
                            <w:bottom w:val="none" w:sz="0" w:space="0" w:color="auto"/>
                            <w:right w:val="none" w:sz="0" w:space="0" w:color="auto"/>
                          </w:divBdr>
                          <w:divsChild>
                            <w:div w:id="889925343">
                              <w:marLeft w:val="0"/>
                              <w:marRight w:val="0"/>
                              <w:marTop w:val="0"/>
                              <w:marBottom w:val="0"/>
                              <w:divBdr>
                                <w:top w:val="none" w:sz="0" w:space="0" w:color="auto"/>
                                <w:left w:val="none" w:sz="0" w:space="0" w:color="auto"/>
                                <w:bottom w:val="none" w:sz="0" w:space="0" w:color="auto"/>
                                <w:right w:val="none" w:sz="0" w:space="0" w:color="auto"/>
                              </w:divBdr>
                              <w:divsChild>
                                <w:div w:id="164084075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797770">
      <w:bodyDiv w:val="1"/>
      <w:marLeft w:val="0"/>
      <w:marRight w:val="0"/>
      <w:marTop w:val="0"/>
      <w:marBottom w:val="0"/>
      <w:divBdr>
        <w:top w:val="none" w:sz="0" w:space="0" w:color="auto"/>
        <w:left w:val="none" w:sz="0" w:space="0" w:color="auto"/>
        <w:bottom w:val="none" w:sz="0" w:space="0" w:color="auto"/>
        <w:right w:val="none" w:sz="0" w:space="0" w:color="auto"/>
      </w:divBdr>
      <w:divsChild>
        <w:div w:id="832793565">
          <w:marLeft w:val="0"/>
          <w:marRight w:val="0"/>
          <w:marTop w:val="0"/>
          <w:marBottom w:val="0"/>
          <w:divBdr>
            <w:top w:val="none" w:sz="0" w:space="0" w:color="auto"/>
            <w:left w:val="none" w:sz="0" w:space="0" w:color="auto"/>
            <w:bottom w:val="none" w:sz="0" w:space="0" w:color="auto"/>
            <w:right w:val="none" w:sz="0" w:space="0" w:color="auto"/>
          </w:divBdr>
          <w:divsChild>
            <w:div w:id="1888713014">
              <w:marLeft w:val="0"/>
              <w:marRight w:val="0"/>
              <w:marTop w:val="0"/>
              <w:marBottom w:val="0"/>
              <w:divBdr>
                <w:top w:val="none" w:sz="0" w:space="0" w:color="auto"/>
                <w:left w:val="none" w:sz="0" w:space="0" w:color="auto"/>
                <w:bottom w:val="none" w:sz="0" w:space="0" w:color="auto"/>
                <w:right w:val="none" w:sz="0" w:space="0" w:color="auto"/>
              </w:divBdr>
              <w:divsChild>
                <w:div w:id="939724267">
                  <w:marLeft w:val="0"/>
                  <w:marRight w:val="0"/>
                  <w:marTop w:val="0"/>
                  <w:marBottom w:val="0"/>
                  <w:divBdr>
                    <w:top w:val="none" w:sz="0" w:space="0" w:color="auto"/>
                    <w:left w:val="none" w:sz="0" w:space="0" w:color="auto"/>
                    <w:bottom w:val="none" w:sz="0" w:space="0" w:color="auto"/>
                    <w:right w:val="none" w:sz="0" w:space="0" w:color="auto"/>
                  </w:divBdr>
                  <w:divsChild>
                    <w:div w:id="1736901590">
                      <w:marLeft w:val="0"/>
                      <w:marRight w:val="0"/>
                      <w:marTop w:val="210"/>
                      <w:marBottom w:val="0"/>
                      <w:divBdr>
                        <w:top w:val="none" w:sz="0" w:space="0" w:color="auto"/>
                        <w:left w:val="none" w:sz="0" w:space="0" w:color="auto"/>
                        <w:bottom w:val="none" w:sz="0" w:space="0" w:color="auto"/>
                        <w:right w:val="none" w:sz="0" w:space="0" w:color="auto"/>
                      </w:divBdr>
                      <w:divsChild>
                        <w:div w:id="750200040">
                          <w:marLeft w:val="0"/>
                          <w:marRight w:val="0"/>
                          <w:marTop w:val="0"/>
                          <w:marBottom w:val="0"/>
                          <w:divBdr>
                            <w:top w:val="none" w:sz="0" w:space="0" w:color="auto"/>
                            <w:left w:val="none" w:sz="0" w:space="0" w:color="auto"/>
                            <w:bottom w:val="none" w:sz="0" w:space="0" w:color="auto"/>
                            <w:right w:val="none" w:sz="0" w:space="0" w:color="auto"/>
                          </w:divBdr>
                          <w:divsChild>
                            <w:div w:id="1133523075">
                              <w:marLeft w:val="0"/>
                              <w:marRight w:val="0"/>
                              <w:marTop w:val="0"/>
                              <w:marBottom w:val="0"/>
                              <w:divBdr>
                                <w:top w:val="none" w:sz="0" w:space="0" w:color="auto"/>
                                <w:left w:val="none" w:sz="0" w:space="0" w:color="auto"/>
                                <w:bottom w:val="none" w:sz="0" w:space="0" w:color="auto"/>
                                <w:right w:val="none" w:sz="0" w:space="0" w:color="auto"/>
                              </w:divBdr>
                              <w:divsChild>
                                <w:div w:id="143740983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454385">
      <w:bodyDiv w:val="1"/>
      <w:marLeft w:val="0"/>
      <w:marRight w:val="0"/>
      <w:marTop w:val="0"/>
      <w:marBottom w:val="0"/>
      <w:divBdr>
        <w:top w:val="none" w:sz="0" w:space="0" w:color="auto"/>
        <w:left w:val="none" w:sz="0" w:space="0" w:color="auto"/>
        <w:bottom w:val="none" w:sz="0" w:space="0" w:color="auto"/>
        <w:right w:val="none" w:sz="0" w:space="0" w:color="auto"/>
      </w:divBdr>
      <w:divsChild>
        <w:div w:id="421610775">
          <w:marLeft w:val="0"/>
          <w:marRight w:val="0"/>
          <w:marTop w:val="0"/>
          <w:marBottom w:val="0"/>
          <w:divBdr>
            <w:top w:val="none" w:sz="0" w:space="0" w:color="auto"/>
            <w:left w:val="none" w:sz="0" w:space="0" w:color="auto"/>
            <w:bottom w:val="none" w:sz="0" w:space="0" w:color="auto"/>
            <w:right w:val="none" w:sz="0" w:space="0" w:color="auto"/>
          </w:divBdr>
          <w:divsChild>
            <w:div w:id="613679528">
              <w:marLeft w:val="0"/>
              <w:marRight w:val="0"/>
              <w:marTop w:val="0"/>
              <w:marBottom w:val="0"/>
              <w:divBdr>
                <w:top w:val="none" w:sz="0" w:space="0" w:color="auto"/>
                <w:left w:val="none" w:sz="0" w:space="0" w:color="auto"/>
                <w:bottom w:val="none" w:sz="0" w:space="0" w:color="auto"/>
                <w:right w:val="none" w:sz="0" w:space="0" w:color="auto"/>
              </w:divBdr>
              <w:divsChild>
                <w:div w:id="1824542086">
                  <w:marLeft w:val="0"/>
                  <w:marRight w:val="0"/>
                  <w:marTop w:val="0"/>
                  <w:marBottom w:val="0"/>
                  <w:divBdr>
                    <w:top w:val="none" w:sz="0" w:space="0" w:color="auto"/>
                    <w:left w:val="none" w:sz="0" w:space="0" w:color="auto"/>
                    <w:bottom w:val="none" w:sz="0" w:space="0" w:color="auto"/>
                    <w:right w:val="none" w:sz="0" w:space="0" w:color="auto"/>
                  </w:divBdr>
                  <w:divsChild>
                    <w:div w:id="411201937">
                      <w:marLeft w:val="0"/>
                      <w:marRight w:val="0"/>
                      <w:marTop w:val="210"/>
                      <w:marBottom w:val="0"/>
                      <w:divBdr>
                        <w:top w:val="none" w:sz="0" w:space="0" w:color="auto"/>
                        <w:left w:val="none" w:sz="0" w:space="0" w:color="auto"/>
                        <w:bottom w:val="none" w:sz="0" w:space="0" w:color="auto"/>
                        <w:right w:val="none" w:sz="0" w:space="0" w:color="auto"/>
                      </w:divBdr>
                      <w:divsChild>
                        <w:div w:id="925697795">
                          <w:marLeft w:val="0"/>
                          <w:marRight w:val="0"/>
                          <w:marTop w:val="0"/>
                          <w:marBottom w:val="0"/>
                          <w:divBdr>
                            <w:top w:val="none" w:sz="0" w:space="0" w:color="auto"/>
                            <w:left w:val="none" w:sz="0" w:space="0" w:color="auto"/>
                            <w:bottom w:val="none" w:sz="0" w:space="0" w:color="auto"/>
                            <w:right w:val="none" w:sz="0" w:space="0" w:color="auto"/>
                          </w:divBdr>
                          <w:divsChild>
                            <w:div w:id="1356231549">
                              <w:marLeft w:val="0"/>
                              <w:marRight w:val="0"/>
                              <w:marTop w:val="0"/>
                              <w:marBottom w:val="0"/>
                              <w:divBdr>
                                <w:top w:val="none" w:sz="0" w:space="0" w:color="auto"/>
                                <w:left w:val="none" w:sz="0" w:space="0" w:color="auto"/>
                                <w:bottom w:val="none" w:sz="0" w:space="0" w:color="auto"/>
                                <w:right w:val="none" w:sz="0" w:space="0" w:color="auto"/>
                              </w:divBdr>
                              <w:divsChild>
                                <w:div w:id="176606950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72757">
      <w:bodyDiv w:val="1"/>
      <w:marLeft w:val="0"/>
      <w:marRight w:val="0"/>
      <w:marTop w:val="0"/>
      <w:marBottom w:val="0"/>
      <w:divBdr>
        <w:top w:val="none" w:sz="0" w:space="0" w:color="auto"/>
        <w:left w:val="none" w:sz="0" w:space="0" w:color="auto"/>
        <w:bottom w:val="none" w:sz="0" w:space="0" w:color="auto"/>
        <w:right w:val="none" w:sz="0" w:space="0" w:color="auto"/>
      </w:divBdr>
      <w:divsChild>
        <w:div w:id="296957400">
          <w:marLeft w:val="0"/>
          <w:marRight w:val="0"/>
          <w:marTop w:val="0"/>
          <w:marBottom w:val="0"/>
          <w:divBdr>
            <w:top w:val="none" w:sz="0" w:space="0" w:color="auto"/>
            <w:left w:val="none" w:sz="0" w:space="0" w:color="auto"/>
            <w:bottom w:val="none" w:sz="0" w:space="0" w:color="auto"/>
            <w:right w:val="none" w:sz="0" w:space="0" w:color="auto"/>
          </w:divBdr>
          <w:divsChild>
            <w:div w:id="263080715">
              <w:marLeft w:val="0"/>
              <w:marRight w:val="0"/>
              <w:marTop w:val="0"/>
              <w:marBottom w:val="0"/>
              <w:divBdr>
                <w:top w:val="none" w:sz="0" w:space="0" w:color="auto"/>
                <w:left w:val="none" w:sz="0" w:space="0" w:color="auto"/>
                <w:bottom w:val="none" w:sz="0" w:space="0" w:color="auto"/>
                <w:right w:val="none" w:sz="0" w:space="0" w:color="auto"/>
              </w:divBdr>
              <w:divsChild>
                <w:div w:id="535508936">
                  <w:marLeft w:val="0"/>
                  <w:marRight w:val="0"/>
                  <w:marTop w:val="0"/>
                  <w:marBottom w:val="0"/>
                  <w:divBdr>
                    <w:top w:val="none" w:sz="0" w:space="0" w:color="auto"/>
                    <w:left w:val="none" w:sz="0" w:space="0" w:color="auto"/>
                    <w:bottom w:val="none" w:sz="0" w:space="0" w:color="auto"/>
                    <w:right w:val="none" w:sz="0" w:space="0" w:color="auto"/>
                  </w:divBdr>
                  <w:divsChild>
                    <w:div w:id="443231182">
                      <w:marLeft w:val="0"/>
                      <w:marRight w:val="0"/>
                      <w:marTop w:val="210"/>
                      <w:marBottom w:val="0"/>
                      <w:divBdr>
                        <w:top w:val="none" w:sz="0" w:space="0" w:color="auto"/>
                        <w:left w:val="none" w:sz="0" w:space="0" w:color="auto"/>
                        <w:bottom w:val="none" w:sz="0" w:space="0" w:color="auto"/>
                        <w:right w:val="none" w:sz="0" w:space="0" w:color="auto"/>
                      </w:divBdr>
                      <w:divsChild>
                        <w:div w:id="1276331904">
                          <w:marLeft w:val="0"/>
                          <w:marRight w:val="0"/>
                          <w:marTop w:val="0"/>
                          <w:marBottom w:val="0"/>
                          <w:divBdr>
                            <w:top w:val="none" w:sz="0" w:space="0" w:color="auto"/>
                            <w:left w:val="none" w:sz="0" w:space="0" w:color="auto"/>
                            <w:bottom w:val="none" w:sz="0" w:space="0" w:color="auto"/>
                            <w:right w:val="none" w:sz="0" w:space="0" w:color="auto"/>
                          </w:divBdr>
                          <w:divsChild>
                            <w:div w:id="683751513">
                              <w:marLeft w:val="0"/>
                              <w:marRight w:val="0"/>
                              <w:marTop w:val="0"/>
                              <w:marBottom w:val="0"/>
                              <w:divBdr>
                                <w:top w:val="none" w:sz="0" w:space="0" w:color="auto"/>
                                <w:left w:val="none" w:sz="0" w:space="0" w:color="auto"/>
                                <w:bottom w:val="none" w:sz="0" w:space="0" w:color="auto"/>
                                <w:right w:val="none" w:sz="0" w:space="0" w:color="auto"/>
                              </w:divBdr>
                              <w:divsChild>
                                <w:div w:id="640958946">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925110">
      <w:bodyDiv w:val="1"/>
      <w:marLeft w:val="0"/>
      <w:marRight w:val="0"/>
      <w:marTop w:val="0"/>
      <w:marBottom w:val="0"/>
      <w:divBdr>
        <w:top w:val="none" w:sz="0" w:space="0" w:color="auto"/>
        <w:left w:val="none" w:sz="0" w:space="0" w:color="auto"/>
        <w:bottom w:val="none" w:sz="0" w:space="0" w:color="auto"/>
        <w:right w:val="none" w:sz="0" w:space="0" w:color="auto"/>
      </w:divBdr>
      <w:divsChild>
        <w:div w:id="799032917">
          <w:marLeft w:val="0"/>
          <w:marRight w:val="0"/>
          <w:marTop w:val="0"/>
          <w:marBottom w:val="0"/>
          <w:divBdr>
            <w:top w:val="none" w:sz="0" w:space="0" w:color="auto"/>
            <w:left w:val="none" w:sz="0" w:space="0" w:color="auto"/>
            <w:bottom w:val="none" w:sz="0" w:space="0" w:color="auto"/>
            <w:right w:val="none" w:sz="0" w:space="0" w:color="auto"/>
          </w:divBdr>
          <w:divsChild>
            <w:div w:id="1634287178">
              <w:marLeft w:val="0"/>
              <w:marRight w:val="0"/>
              <w:marTop w:val="0"/>
              <w:marBottom w:val="0"/>
              <w:divBdr>
                <w:top w:val="none" w:sz="0" w:space="0" w:color="auto"/>
                <w:left w:val="none" w:sz="0" w:space="0" w:color="auto"/>
                <w:bottom w:val="none" w:sz="0" w:space="0" w:color="auto"/>
                <w:right w:val="none" w:sz="0" w:space="0" w:color="auto"/>
              </w:divBdr>
              <w:divsChild>
                <w:div w:id="1914390529">
                  <w:marLeft w:val="0"/>
                  <w:marRight w:val="0"/>
                  <w:marTop w:val="0"/>
                  <w:marBottom w:val="0"/>
                  <w:divBdr>
                    <w:top w:val="none" w:sz="0" w:space="0" w:color="auto"/>
                    <w:left w:val="none" w:sz="0" w:space="0" w:color="auto"/>
                    <w:bottom w:val="none" w:sz="0" w:space="0" w:color="auto"/>
                    <w:right w:val="none" w:sz="0" w:space="0" w:color="auto"/>
                  </w:divBdr>
                  <w:divsChild>
                    <w:div w:id="947354198">
                      <w:marLeft w:val="0"/>
                      <w:marRight w:val="0"/>
                      <w:marTop w:val="210"/>
                      <w:marBottom w:val="0"/>
                      <w:divBdr>
                        <w:top w:val="none" w:sz="0" w:space="0" w:color="auto"/>
                        <w:left w:val="none" w:sz="0" w:space="0" w:color="auto"/>
                        <w:bottom w:val="none" w:sz="0" w:space="0" w:color="auto"/>
                        <w:right w:val="none" w:sz="0" w:space="0" w:color="auto"/>
                      </w:divBdr>
                      <w:divsChild>
                        <w:div w:id="1227298202">
                          <w:marLeft w:val="0"/>
                          <w:marRight w:val="0"/>
                          <w:marTop w:val="0"/>
                          <w:marBottom w:val="0"/>
                          <w:divBdr>
                            <w:top w:val="none" w:sz="0" w:space="0" w:color="auto"/>
                            <w:left w:val="none" w:sz="0" w:space="0" w:color="auto"/>
                            <w:bottom w:val="none" w:sz="0" w:space="0" w:color="auto"/>
                            <w:right w:val="none" w:sz="0" w:space="0" w:color="auto"/>
                          </w:divBdr>
                          <w:divsChild>
                            <w:div w:id="44302912">
                              <w:marLeft w:val="0"/>
                              <w:marRight w:val="0"/>
                              <w:marTop w:val="0"/>
                              <w:marBottom w:val="0"/>
                              <w:divBdr>
                                <w:top w:val="none" w:sz="0" w:space="0" w:color="auto"/>
                                <w:left w:val="none" w:sz="0" w:space="0" w:color="auto"/>
                                <w:bottom w:val="none" w:sz="0" w:space="0" w:color="auto"/>
                                <w:right w:val="none" w:sz="0" w:space="0" w:color="auto"/>
                              </w:divBdr>
                              <w:divsChild>
                                <w:div w:id="68814102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33843">
      <w:bodyDiv w:val="1"/>
      <w:marLeft w:val="0"/>
      <w:marRight w:val="0"/>
      <w:marTop w:val="0"/>
      <w:marBottom w:val="0"/>
      <w:divBdr>
        <w:top w:val="none" w:sz="0" w:space="0" w:color="auto"/>
        <w:left w:val="none" w:sz="0" w:space="0" w:color="auto"/>
        <w:bottom w:val="none" w:sz="0" w:space="0" w:color="auto"/>
        <w:right w:val="none" w:sz="0" w:space="0" w:color="auto"/>
      </w:divBdr>
    </w:div>
    <w:div w:id="1037973545">
      <w:bodyDiv w:val="1"/>
      <w:marLeft w:val="0"/>
      <w:marRight w:val="0"/>
      <w:marTop w:val="0"/>
      <w:marBottom w:val="0"/>
      <w:divBdr>
        <w:top w:val="none" w:sz="0" w:space="0" w:color="auto"/>
        <w:left w:val="none" w:sz="0" w:space="0" w:color="auto"/>
        <w:bottom w:val="none" w:sz="0" w:space="0" w:color="auto"/>
        <w:right w:val="none" w:sz="0" w:space="0" w:color="auto"/>
      </w:divBdr>
      <w:divsChild>
        <w:div w:id="2098940841">
          <w:marLeft w:val="0"/>
          <w:marRight w:val="0"/>
          <w:marTop w:val="0"/>
          <w:marBottom w:val="0"/>
          <w:divBdr>
            <w:top w:val="none" w:sz="0" w:space="0" w:color="auto"/>
            <w:left w:val="none" w:sz="0" w:space="0" w:color="auto"/>
            <w:bottom w:val="none" w:sz="0" w:space="0" w:color="auto"/>
            <w:right w:val="none" w:sz="0" w:space="0" w:color="auto"/>
          </w:divBdr>
          <w:divsChild>
            <w:div w:id="977223007">
              <w:marLeft w:val="0"/>
              <w:marRight w:val="0"/>
              <w:marTop w:val="0"/>
              <w:marBottom w:val="0"/>
              <w:divBdr>
                <w:top w:val="none" w:sz="0" w:space="0" w:color="auto"/>
                <w:left w:val="none" w:sz="0" w:space="0" w:color="auto"/>
                <w:bottom w:val="none" w:sz="0" w:space="0" w:color="auto"/>
                <w:right w:val="none" w:sz="0" w:space="0" w:color="auto"/>
              </w:divBdr>
              <w:divsChild>
                <w:div w:id="884220018">
                  <w:marLeft w:val="0"/>
                  <w:marRight w:val="0"/>
                  <w:marTop w:val="0"/>
                  <w:marBottom w:val="0"/>
                  <w:divBdr>
                    <w:top w:val="none" w:sz="0" w:space="0" w:color="auto"/>
                    <w:left w:val="none" w:sz="0" w:space="0" w:color="auto"/>
                    <w:bottom w:val="none" w:sz="0" w:space="0" w:color="auto"/>
                    <w:right w:val="none" w:sz="0" w:space="0" w:color="auto"/>
                  </w:divBdr>
                  <w:divsChild>
                    <w:div w:id="1834297418">
                      <w:marLeft w:val="0"/>
                      <w:marRight w:val="0"/>
                      <w:marTop w:val="210"/>
                      <w:marBottom w:val="0"/>
                      <w:divBdr>
                        <w:top w:val="none" w:sz="0" w:space="0" w:color="auto"/>
                        <w:left w:val="none" w:sz="0" w:space="0" w:color="auto"/>
                        <w:bottom w:val="none" w:sz="0" w:space="0" w:color="auto"/>
                        <w:right w:val="none" w:sz="0" w:space="0" w:color="auto"/>
                      </w:divBdr>
                      <w:divsChild>
                        <w:div w:id="1107846551">
                          <w:marLeft w:val="0"/>
                          <w:marRight w:val="0"/>
                          <w:marTop w:val="0"/>
                          <w:marBottom w:val="0"/>
                          <w:divBdr>
                            <w:top w:val="none" w:sz="0" w:space="0" w:color="auto"/>
                            <w:left w:val="none" w:sz="0" w:space="0" w:color="auto"/>
                            <w:bottom w:val="none" w:sz="0" w:space="0" w:color="auto"/>
                            <w:right w:val="none" w:sz="0" w:space="0" w:color="auto"/>
                          </w:divBdr>
                          <w:divsChild>
                            <w:div w:id="1458330485">
                              <w:marLeft w:val="0"/>
                              <w:marRight w:val="0"/>
                              <w:marTop w:val="0"/>
                              <w:marBottom w:val="0"/>
                              <w:divBdr>
                                <w:top w:val="none" w:sz="0" w:space="0" w:color="auto"/>
                                <w:left w:val="none" w:sz="0" w:space="0" w:color="auto"/>
                                <w:bottom w:val="none" w:sz="0" w:space="0" w:color="auto"/>
                                <w:right w:val="none" w:sz="0" w:space="0" w:color="auto"/>
                              </w:divBdr>
                              <w:divsChild>
                                <w:div w:id="116820954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98442">
      <w:bodyDiv w:val="1"/>
      <w:marLeft w:val="0"/>
      <w:marRight w:val="0"/>
      <w:marTop w:val="0"/>
      <w:marBottom w:val="0"/>
      <w:divBdr>
        <w:top w:val="none" w:sz="0" w:space="0" w:color="auto"/>
        <w:left w:val="none" w:sz="0" w:space="0" w:color="auto"/>
        <w:bottom w:val="none" w:sz="0" w:space="0" w:color="auto"/>
        <w:right w:val="none" w:sz="0" w:space="0" w:color="auto"/>
      </w:divBdr>
      <w:divsChild>
        <w:div w:id="1253052709">
          <w:marLeft w:val="0"/>
          <w:marRight w:val="0"/>
          <w:marTop w:val="0"/>
          <w:marBottom w:val="0"/>
          <w:divBdr>
            <w:top w:val="none" w:sz="0" w:space="0" w:color="auto"/>
            <w:left w:val="none" w:sz="0" w:space="0" w:color="auto"/>
            <w:bottom w:val="none" w:sz="0" w:space="0" w:color="auto"/>
            <w:right w:val="none" w:sz="0" w:space="0" w:color="auto"/>
          </w:divBdr>
          <w:divsChild>
            <w:div w:id="282466284">
              <w:marLeft w:val="0"/>
              <w:marRight w:val="0"/>
              <w:marTop w:val="0"/>
              <w:marBottom w:val="0"/>
              <w:divBdr>
                <w:top w:val="none" w:sz="0" w:space="0" w:color="auto"/>
                <w:left w:val="none" w:sz="0" w:space="0" w:color="auto"/>
                <w:bottom w:val="none" w:sz="0" w:space="0" w:color="auto"/>
                <w:right w:val="none" w:sz="0" w:space="0" w:color="auto"/>
              </w:divBdr>
              <w:divsChild>
                <w:div w:id="1881630351">
                  <w:marLeft w:val="0"/>
                  <w:marRight w:val="0"/>
                  <w:marTop w:val="0"/>
                  <w:marBottom w:val="0"/>
                  <w:divBdr>
                    <w:top w:val="none" w:sz="0" w:space="0" w:color="auto"/>
                    <w:left w:val="none" w:sz="0" w:space="0" w:color="auto"/>
                    <w:bottom w:val="none" w:sz="0" w:space="0" w:color="auto"/>
                    <w:right w:val="none" w:sz="0" w:space="0" w:color="auto"/>
                  </w:divBdr>
                  <w:divsChild>
                    <w:div w:id="1417484749">
                      <w:marLeft w:val="0"/>
                      <w:marRight w:val="0"/>
                      <w:marTop w:val="210"/>
                      <w:marBottom w:val="0"/>
                      <w:divBdr>
                        <w:top w:val="none" w:sz="0" w:space="0" w:color="auto"/>
                        <w:left w:val="none" w:sz="0" w:space="0" w:color="auto"/>
                        <w:bottom w:val="none" w:sz="0" w:space="0" w:color="auto"/>
                        <w:right w:val="none" w:sz="0" w:space="0" w:color="auto"/>
                      </w:divBdr>
                      <w:divsChild>
                        <w:div w:id="1358853557">
                          <w:marLeft w:val="0"/>
                          <w:marRight w:val="0"/>
                          <w:marTop w:val="0"/>
                          <w:marBottom w:val="0"/>
                          <w:divBdr>
                            <w:top w:val="none" w:sz="0" w:space="0" w:color="auto"/>
                            <w:left w:val="none" w:sz="0" w:space="0" w:color="auto"/>
                            <w:bottom w:val="none" w:sz="0" w:space="0" w:color="auto"/>
                            <w:right w:val="none" w:sz="0" w:space="0" w:color="auto"/>
                          </w:divBdr>
                          <w:divsChild>
                            <w:div w:id="2010986942">
                              <w:marLeft w:val="0"/>
                              <w:marRight w:val="0"/>
                              <w:marTop w:val="0"/>
                              <w:marBottom w:val="0"/>
                              <w:divBdr>
                                <w:top w:val="none" w:sz="0" w:space="0" w:color="auto"/>
                                <w:left w:val="none" w:sz="0" w:space="0" w:color="auto"/>
                                <w:bottom w:val="none" w:sz="0" w:space="0" w:color="auto"/>
                                <w:right w:val="none" w:sz="0" w:space="0" w:color="auto"/>
                              </w:divBdr>
                              <w:divsChild>
                                <w:div w:id="125783411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4185">
      <w:bodyDiv w:val="1"/>
      <w:marLeft w:val="0"/>
      <w:marRight w:val="0"/>
      <w:marTop w:val="0"/>
      <w:marBottom w:val="0"/>
      <w:divBdr>
        <w:top w:val="none" w:sz="0" w:space="0" w:color="auto"/>
        <w:left w:val="none" w:sz="0" w:space="0" w:color="auto"/>
        <w:bottom w:val="none" w:sz="0" w:space="0" w:color="auto"/>
        <w:right w:val="none" w:sz="0" w:space="0" w:color="auto"/>
      </w:divBdr>
      <w:divsChild>
        <w:div w:id="1026638651">
          <w:marLeft w:val="0"/>
          <w:marRight w:val="0"/>
          <w:marTop w:val="0"/>
          <w:marBottom w:val="0"/>
          <w:divBdr>
            <w:top w:val="none" w:sz="0" w:space="0" w:color="auto"/>
            <w:left w:val="none" w:sz="0" w:space="0" w:color="auto"/>
            <w:bottom w:val="none" w:sz="0" w:space="0" w:color="auto"/>
            <w:right w:val="none" w:sz="0" w:space="0" w:color="auto"/>
          </w:divBdr>
          <w:divsChild>
            <w:div w:id="559484874">
              <w:marLeft w:val="0"/>
              <w:marRight w:val="0"/>
              <w:marTop w:val="0"/>
              <w:marBottom w:val="0"/>
              <w:divBdr>
                <w:top w:val="none" w:sz="0" w:space="0" w:color="auto"/>
                <w:left w:val="none" w:sz="0" w:space="0" w:color="auto"/>
                <w:bottom w:val="none" w:sz="0" w:space="0" w:color="auto"/>
                <w:right w:val="none" w:sz="0" w:space="0" w:color="auto"/>
              </w:divBdr>
              <w:divsChild>
                <w:div w:id="2088720441">
                  <w:marLeft w:val="0"/>
                  <w:marRight w:val="0"/>
                  <w:marTop w:val="0"/>
                  <w:marBottom w:val="0"/>
                  <w:divBdr>
                    <w:top w:val="none" w:sz="0" w:space="0" w:color="auto"/>
                    <w:left w:val="none" w:sz="0" w:space="0" w:color="auto"/>
                    <w:bottom w:val="none" w:sz="0" w:space="0" w:color="auto"/>
                    <w:right w:val="none" w:sz="0" w:space="0" w:color="auto"/>
                  </w:divBdr>
                  <w:divsChild>
                    <w:div w:id="566918726">
                      <w:marLeft w:val="0"/>
                      <w:marRight w:val="0"/>
                      <w:marTop w:val="210"/>
                      <w:marBottom w:val="0"/>
                      <w:divBdr>
                        <w:top w:val="none" w:sz="0" w:space="0" w:color="auto"/>
                        <w:left w:val="none" w:sz="0" w:space="0" w:color="auto"/>
                        <w:bottom w:val="none" w:sz="0" w:space="0" w:color="auto"/>
                        <w:right w:val="none" w:sz="0" w:space="0" w:color="auto"/>
                      </w:divBdr>
                      <w:divsChild>
                        <w:div w:id="1442609628">
                          <w:marLeft w:val="0"/>
                          <w:marRight w:val="0"/>
                          <w:marTop w:val="0"/>
                          <w:marBottom w:val="0"/>
                          <w:divBdr>
                            <w:top w:val="none" w:sz="0" w:space="0" w:color="auto"/>
                            <w:left w:val="none" w:sz="0" w:space="0" w:color="auto"/>
                            <w:bottom w:val="none" w:sz="0" w:space="0" w:color="auto"/>
                            <w:right w:val="none" w:sz="0" w:space="0" w:color="auto"/>
                          </w:divBdr>
                          <w:divsChild>
                            <w:div w:id="104545143">
                              <w:marLeft w:val="0"/>
                              <w:marRight w:val="0"/>
                              <w:marTop w:val="0"/>
                              <w:marBottom w:val="0"/>
                              <w:divBdr>
                                <w:top w:val="none" w:sz="0" w:space="0" w:color="auto"/>
                                <w:left w:val="none" w:sz="0" w:space="0" w:color="auto"/>
                                <w:bottom w:val="none" w:sz="0" w:space="0" w:color="auto"/>
                                <w:right w:val="none" w:sz="0" w:space="0" w:color="auto"/>
                              </w:divBdr>
                              <w:divsChild>
                                <w:div w:id="2071159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715391">
      <w:bodyDiv w:val="1"/>
      <w:marLeft w:val="0"/>
      <w:marRight w:val="0"/>
      <w:marTop w:val="0"/>
      <w:marBottom w:val="0"/>
      <w:divBdr>
        <w:top w:val="none" w:sz="0" w:space="0" w:color="auto"/>
        <w:left w:val="none" w:sz="0" w:space="0" w:color="auto"/>
        <w:bottom w:val="none" w:sz="0" w:space="0" w:color="auto"/>
        <w:right w:val="none" w:sz="0" w:space="0" w:color="auto"/>
      </w:divBdr>
      <w:divsChild>
        <w:div w:id="858274669">
          <w:marLeft w:val="0"/>
          <w:marRight w:val="0"/>
          <w:marTop w:val="0"/>
          <w:marBottom w:val="0"/>
          <w:divBdr>
            <w:top w:val="none" w:sz="0" w:space="0" w:color="auto"/>
            <w:left w:val="none" w:sz="0" w:space="0" w:color="auto"/>
            <w:bottom w:val="none" w:sz="0" w:space="0" w:color="auto"/>
            <w:right w:val="none" w:sz="0" w:space="0" w:color="auto"/>
          </w:divBdr>
          <w:divsChild>
            <w:div w:id="733235753">
              <w:marLeft w:val="0"/>
              <w:marRight w:val="0"/>
              <w:marTop w:val="0"/>
              <w:marBottom w:val="0"/>
              <w:divBdr>
                <w:top w:val="none" w:sz="0" w:space="0" w:color="auto"/>
                <w:left w:val="none" w:sz="0" w:space="0" w:color="auto"/>
                <w:bottom w:val="none" w:sz="0" w:space="0" w:color="auto"/>
                <w:right w:val="none" w:sz="0" w:space="0" w:color="auto"/>
              </w:divBdr>
              <w:divsChild>
                <w:div w:id="1420953471">
                  <w:marLeft w:val="0"/>
                  <w:marRight w:val="0"/>
                  <w:marTop w:val="0"/>
                  <w:marBottom w:val="0"/>
                  <w:divBdr>
                    <w:top w:val="none" w:sz="0" w:space="0" w:color="auto"/>
                    <w:left w:val="none" w:sz="0" w:space="0" w:color="auto"/>
                    <w:bottom w:val="none" w:sz="0" w:space="0" w:color="auto"/>
                    <w:right w:val="none" w:sz="0" w:space="0" w:color="auto"/>
                  </w:divBdr>
                  <w:divsChild>
                    <w:div w:id="1787698237">
                      <w:marLeft w:val="0"/>
                      <w:marRight w:val="0"/>
                      <w:marTop w:val="210"/>
                      <w:marBottom w:val="0"/>
                      <w:divBdr>
                        <w:top w:val="none" w:sz="0" w:space="0" w:color="auto"/>
                        <w:left w:val="none" w:sz="0" w:space="0" w:color="auto"/>
                        <w:bottom w:val="none" w:sz="0" w:space="0" w:color="auto"/>
                        <w:right w:val="none" w:sz="0" w:space="0" w:color="auto"/>
                      </w:divBdr>
                      <w:divsChild>
                        <w:div w:id="519707776">
                          <w:marLeft w:val="0"/>
                          <w:marRight w:val="0"/>
                          <w:marTop w:val="0"/>
                          <w:marBottom w:val="0"/>
                          <w:divBdr>
                            <w:top w:val="none" w:sz="0" w:space="0" w:color="auto"/>
                            <w:left w:val="none" w:sz="0" w:space="0" w:color="auto"/>
                            <w:bottom w:val="none" w:sz="0" w:space="0" w:color="auto"/>
                            <w:right w:val="none" w:sz="0" w:space="0" w:color="auto"/>
                          </w:divBdr>
                          <w:divsChild>
                            <w:div w:id="1222642076">
                              <w:marLeft w:val="0"/>
                              <w:marRight w:val="0"/>
                              <w:marTop w:val="0"/>
                              <w:marBottom w:val="0"/>
                              <w:divBdr>
                                <w:top w:val="none" w:sz="0" w:space="0" w:color="auto"/>
                                <w:left w:val="none" w:sz="0" w:space="0" w:color="auto"/>
                                <w:bottom w:val="none" w:sz="0" w:space="0" w:color="auto"/>
                                <w:right w:val="none" w:sz="0" w:space="0" w:color="auto"/>
                              </w:divBdr>
                              <w:divsChild>
                                <w:div w:id="126865548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302348">
      <w:bodyDiv w:val="1"/>
      <w:marLeft w:val="0"/>
      <w:marRight w:val="0"/>
      <w:marTop w:val="0"/>
      <w:marBottom w:val="0"/>
      <w:divBdr>
        <w:top w:val="none" w:sz="0" w:space="0" w:color="auto"/>
        <w:left w:val="none" w:sz="0" w:space="0" w:color="auto"/>
        <w:bottom w:val="none" w:sz="0" w:space="0" w:color="auto"/>
        <w:right w:val="none" w:sz="0" w:space="0" w:color="auto"/>
      </w:divBdr>
      <w:divsChild>
        <w:div w:id="254092433">
          <w:marLeft w:val="0"/>
          <w:marRight w:val="0"/>
          <w:marTop w:val="0"/>
          <w:marBottom w:val="0"/>
          <w:divBdr>
            <w:top w:val="none" w:sz="0" w:space="0" w:color="auto"/>
            <w:left w:val="none" w:sz="0" w:space="0" w:color="auto"/>
            <w:bottom w:val="none" w:sz="0" w:space="0" w:color="auto"/>
            <w:right w:val="none" w:sz="0" w:space="0" w:color="auto"/>
          </w:divBdr>
          <w:divsChild>
            <w:div w:id="1429545179">
              <w:marLeft w:val="0"/>
              <w:marRight w:val="0"/>
              <w:marTop w:val="0"/>
              <w:marBottom w:val="0"/>
              <w:divBdr>
                <w:top w:val="none" w:sz="0" w:space="0" w:color="auto"/>
                <w:left w:val="none" w:sz="0" w:space="0" w:color="auto"/>
                <w:bottom w:val="none" w:sz="0" w:space="0" w:color="auto"/>
                <w:right w:val="none" w:sz="0" w:space="0" w:color="auto"/>
              </w:divBdr>
              <w:divsChild>
                <w:div w:id="1500465526">
                  <w:marLeft w:val="0"/>
                  <w:marRight w:val="0"/>
                  <w:marTop w:val="0"/>
                  <w:marBottom w:val="0"/>
                  <w:divBdr>
                    <w:top w:val="none" w:sz="0" w:space="0" w:color="auto"/>
                    <w:left w:val="none" w:sz="0" w:space="0" w:color="auto"/>
                    <w:bottom w:val="none" w:sz="0" w:space="0" w:color="auto"/>
                    <w:right w:val="none" w:sz="0" w:space="0" w:color="auto"/>
                  </w:divBdr>
                  <w:divsChild>
                    <w:div w:id="601651124">
                      <w:marLeft w:val="0"/>
                      <w:marRight w:val="0"/>
                      <w:marTop w:val="210"/>
                      <w:marBottom w:val="0"/>
                      <w:divBdr>
                        <w:top w:val="none" w:sz="0" w:space="0" w:color="auto"/>
                        <w:left w:val="none" w:sz="0" w:space="0" w:color="auto"/>
                        <w:bottom w:val="none" w:sz="0" w:space="0" w:color="auto"/>
                        <w:right w:val="none" w:sz="0" w:space="0" w:color="auto"/>
                      </w:divBdr>
                      <w:divsChild>
                        <w:div w:id="1438791902">
                          <w:marLeft w:val="0"/>
                          <w:marRight w:val="0"/>
                          <w:marTop w:val="0"/>
                          <w:marBottom w:val="0"/>
                          <w:divBdr>
                            <w:top w:val="none" w:sz="0" w:space="0" w:color="auto"/>
                            <w:left w:val="none" w:sz="0" w:space="0" w:color="auto"/>
                            <w:bottom w:val="none" w:sz="0" w:space="0" w:color="auto"/>
                            <w:right w:val="none" w:sz="0" w:space="0" w:color="auto"/>
                          </w:divBdr>
                          <w:divsChild>
                            <w:div w:id="272518972">
                              <w:marLeft w:val="0"/>
                              <w:marRight w:val="0"/>
                              <w:marTop w:val="0"/>
                              <w:marBottom w:val="0"/>
                              <w:divBdr>
                                <w:top w:val="none" w:sz="0" w:space="0" w:color="auto"/>
                                <w:left w:val="none" w:sz="0" w:space="0" w:color="auto"/>
                                <w:bottom w:val="none" w:sz="0" w:space="0" w:color="auto"/>
                                <w:right w:val="none" w:sz="0" w:space="0" w:color="auto"/>
                              </w:divBdr>
                              <w:divsChild>
                                <w:div w:id="143867115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584905">
      <w:bodyDiv w:val="1"/>
      <w:marLeft w:val="0"/>
      <w:marRight w:val="0"/>
      <w:marTop w:val="0"/>
      <w:marBottom w:val="0"/>
      <w:divBdr>
        <w:top w:val="none" w:sz="0" w:space="0" w:color="auto"/>
        <w:left w:val="none" w:sz="0" w:space="0" w:color="auto"/>
        <w:bottom w:val="none" w:sz="0" w:space="0" w:color="auto"/>
        <w:right w:val="none" w:sz="0" w:space="0" w:color="auto"/>
      </w:divBdr>
      <w:divsChild>
        <w:div w:id="1550417164">
          <w:marLeft w:val="0"/>
          <w:marRight w:val="0"/>
          <w:marTop w:val="0"/>
          <w:marBottom w:val="0"/>
          <w:divBdr>
            <w:top w:val="none" w:sz="0" w:space="0" w:color="auto"/>
            <w:left w:val="none" w:sz="0" w:space="0" w:color="auto"/>
            <w:bottom w:val="none" w:sz="0" w:space="0" w:color="auto"/>
            <w:right w:val="none" w:sz="0" w:space="0" w:color="auto"/>
          </w:divBdr>
          <w:divsChild>
            <w:div w:id="2089113045">
              <w:marLeft w:val="0"/>
              <w:marRight w:val="0"/>
              <w:marTop w:val="0"/>
              <w:marBottom w:val="0"/>
              <w:divBdr>
                <w:top w:val="none" w:sz="0" w:space="0" w:color="auto"/>
                <w:left w:val="none" w:sz="0" w:space="0" w:color="auto"/>
                <w:bottom w:val="none" w:sz="0" w:space="0" w:color="auto"/>
                <w:right w:val="none" w:sz="0" w:space="0" w:color="auto"/>
              </w:divBdr>
              <w:divsChild>
                <w:div w:id="1729693843">
                  <w:marLeft w:val="0"/>
                  <w:marRight w:val="0"/>
                  <w:marTop w:val="0"/>
                  <w:marBottom w:val="0"/>
                  <w:divBdr>
                    <w:top w:val="none" w:sz="0" w:space="0" w:color="auto"/>
                    <w:left w:val="none" w:sz="0" w:space="0" w:color="auto"/>
                    <w:bottom w:val="none" w:sz="0" w:space="0" w:color="auto"/>
                    <w:right w:val="none" w:sz="0" w:space="0" w:color="auto"/>
                  </w:divBdr>
                  <w:divsChild>
                    <w:div w:id="679814556">
                      <w:marLeft w:val="0"/>
                      <w:marRight w:val="0"/>
                      <w:marTop w:val="210"/>
                      <w:marBottom w:val="0"/>
                      <w:divBdr>
                        <w:top w:val="none" w:sz="0" w:space="0" w:color="auto"/>
                        <w:left w:val="none" w:sz="0" w:space="0" w:color="auto"/>
                        <w:bottom w:val="none" w:sz="0" w:space="0" w:color="auto"/>
                        <w:right w:val="none" w:sz="0" w:space="0" w:color="auto"/>
                      </w:divBdr>
                      <w:divsChild>
                        <w:div w:id="605388683">
                          <w:marLeft w:val="0"/>
                          <w:marRight w:val="0"/>
                          <w:marTop w:val="0"/>
                          <w:marBottom w:val="0"/>
                          <w:divBdr>
                            <w:top w:val="none" w:sz="0" w:space="0" w:color="auto"/>
                            <w:left w:val="none" w:sz="0" w:space="0" w:color="auto"/>
                            <w:bottom w:val="none" w:sz="0" w:space="0" w:color="auto"/>
                            <w:right w:val="none" w:sz="0" w:space="0" w:color="auto"/>
                          </w:divBdr>
                          <w:divsChild>
                            <w:div w:id="1050570013">
                              <w:marLeft w:val="0"/>
                              <w:marRight w:val="0"/>
                              <w:marTop w:val="0"/>
                              <w:marBottom w:val="0"/>
                              <w:divBdr>
                                <w:top w:val="none" w:sz="0" w:space="0" w:color="auto"/>
                                <w:left w:val="none" w:sz="0" w:space="0" w:color="auto"/>
                                <w:bottom w:val="none" w:sz="0" w:space="0" w:color="auto"/>
                                <w:right w:val="none" w:sz="0" w:space="0" w:color="auto"/>
                              </w:divBdr>
                              <w:divsChild>
                                <w:div w:id="31737716">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502465">
      <w:bodyDiv w:val="1"/>
      <w:marLeft w:val="0"/>
      <w:marRight w:val="0"/>
      <w:marTop w:val="0"/>
      <w:marBottom w:val="0"/>
      <w:divBdr>
        <w:top w:val="none" w:sz="0" w:space="0" w:color="auto"/>
        <w:left w:val="none" w:sz="0" w:space="0" w:color="auto"/>
        <w:bottom w:val="none" w:sz="0" w:space="0" w:color="auto"/>
        <w:right w:val="none" w:sz="0" w:space="0" w:color="auto"/>
      </w:divBdr>
      <w:divsChild>
        <w:div w:id="1827553897">
          <w:marLeft w:val="0"/>
          <w:marRight w:val="0"/>
          <w:marTop w:val="0"/>
          <w:marBottom w:val="0"/>
          <w:divBdr>
            <w:top w:val="none" w:sz="0" w:space="0" w:color="auto"/>
            <w:left w:val="none" w:sz="0" w:space="0" w:color="auto"/>
            <w:bottom w:val="none" w:sz="0" w:space="0" w:color="auto"/>
            <w:right w:val="none" w:sz="0" w:space="0" w:color="auto"/>
          </w:divBdr>
          <w:divsChild>
            <w:div w:id="160853876">
              <w:marLeft w:val="0"/>
              <w:marRight w:val="0"/>
              <w:marTop w:val="0"/>
              <w:marBottom w:val="0"/>
              <w:divBdr>
                <w:top w:val="none" w:sz="0" w:space="0" w:color="auto"/>
                <w:left w:val="none" w:sz="0" w:space="0" w:color="auto"/>
                <w:bottom w:val="none" w:sz="0" w:space="0" w:color="auto"/>
                <w:right w:val="none" w:sz="0" w:space="0" w:color="auto"/>
              </w:divBdr>
              <w:divsChild>
                <w:div w:id="475805066">
                  <w:marLeft w:val="0"/>
                  <w:marRight w:val="0"/>
                  <w:marTop w:val="0"/>
                  <w:marBottom w:val="0"/>
                  <w:divBdr>
                    <w:top w:val="none" w:sz="0" w:space="0" w:color="auto"/>
                    <w:left w:val="none" w:sz="0" w:space="0" w:color="auto"/>
                    <w:bottom w:val="none" w:sz="0" w:space="0" w:color="auto"/>
                    <w:right w:val="none" w:sz="0" w:space="0" w:color="auto"/>
                  </w:divBdr>
                  <w:divsChild>
                    <w:div w:id="733045024">
                      <w:marLeft w:val="0"/>
                      <w:marRight w:val="0"/>
                      <w:marTop w:val="210"/>
                      <w:marBottom w:val="0"/>
                      <w:divBdr>
                        <w:top w:val="none" w:sz="0" w:space="0" w:color="auto"/>
                        <w:left w:val="none" w:sz="0" w:space="0" w:color="auto"/>
                        <w:bottom w:val="none" w:sz="0" w:space="0" w:color="auto"/>
                        <w:right w:val="none" w:sz="0" w:space="0" w:color="auto"/>
                      </w:divBdr>
                      <w:divsChild>
                        <w:div w:id="1623537826">
                          <w:marLeft w:val="0"/>
                          <w:marRight w:val="0"/>
                          <w:marTop w:val="0"/>
                          <w:marBottom w:val="0"/>
                          <w:divBdr>
                            <w:top w:val="none" w:sz="0" w:space="0" w:color="auto"/>
                            <w:left w:val="none" w:sz="0" w:space="0" w:color="auto"/>
                            <w:bottom w:val="none" w:sz="0" w:space="0" w:color="auto"/>
                            <w:right w:val="none" w:sz="0" w:space="0" w:color="auto"/>
                          </w:divBdr>
                          <w:divsChild>
                            <w:div w:id="1042747859">
                              <w:marLeft w:val="0"/>
                              <w:marRight w:val="0"/>
                              <w:marTop w:val="0"/>
                              <w:marBottom w:val="0"/>
                              <w:divBdr>
                                <w:top w:val="none" w:sz="0" w:space="0" w:color="auto"/>
                                <w:left w:val="none" w:sz="0" w:space="0" w:color="auto"/>
                                <w:bottom w:val="none" w:sz="0" w:space="0" w:color="auto"/>
                                <w:right w:val="none" w:sz="0" w:space="0" w:color="auto"/>
                              </w:divBdr>
                              <w:divsChild>
                                <w:div w:id="10834543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676231">
      <w:bodyDiv w:val="1"/>
      <w:marLeft w:val="0"/>
      <w:marRight w:val="0"/>
      <w:marTop w:val="0"/>
      <w:marBottom w:val="0"/>
      <w:divBdr>
        <w:top w:val="none" w:sz="0" w:space="0" w:color="auto"/>
        <w:left w:val="none" w:sz="0" w:space="0" w:color="auto"/>
        <w:bottom w:val="none" w:sz="0" w:space="0" w:color="auto"/>
        <w:right w:val="none" w:sz="0" w:space="0" w:color="auto"/>
      </w:divBdr>
      <w:divsChild>
        <w:div w:id="584606125">
          <w:marLeft w:val="0"/>
          <w:marRight w:val="0"/>
          <w:marTop w:val="0"/>
          <w:marBottom w:val="0"/>
          <w:divBdr>
            <w:top w:val="none" w:sz="0" w:space="0" w:color="auto"/>
            <w:left w:val="none" w:sz="0" w:space="0" w:color="auto"/>
            <w:bottom w:val="none" w:sz="0" w:space="0" w:color="auto"/>
            <w:right w:val="none" w:sz="0" w:space="0" w:color="auto"/>
          </w:divBdr>
          <w:divsChild>
            <w:div w:id="1716612448">
              <w:marLeft w:val="0"/>
              <w:marRight w:val="0"/>
              <w:marTop w:val="0"/>
              <w:marBottom w:val="0"/>
              <w:divBdr>
                <w:top w:val="none" w:sz="0" w:space="0" w:color="auto"/>
                <w:left w:val="none" w:sz="0" w:space="0" w:color="auto"/>
                <w:bottom w:val="none" w:sz="0" w:space="0" w:color="auto"/>
                <w:right w:val="none" w:sz="0" w:space="0" w:color="auto"/>
              </w:divBdr>
              <w:divsChild>
                <w:div w:id="618877026">
                  <w:marLeft w:val="0"/>
                  <w:marRight w:val="0"/>
                  <w:marTop w:val="0"/>
                  <w:marBottom w:val="0"/>
                  <w:divBdr>
                    <w:top w:val="none" w:sz="0" w:space="0" w:color="auto"/>
                    <w:left w:val="none" w:sz="0" w:space="0" w:color="auto"/>
                    <w:bottom w:val="none" w:sz="0" w:space="0" w:color="auto"/>
                    <w:right w:val="none" w:sz="0" w:space="0" w:color="auto"/>
                  </w:divBdr>
                  <w:divsChild>
                    <w:div w:id="75052003">
                      <w:marLeft w:val="0"/>
                      <w:marRight w:val="0"/>
                      <w:marTop w:val="210"/>
                      <w:marBottom w:val="0"/>
                      <w:divBdr>
                        <w:top w:val="none" w:sz="0" w:space="0" w:color="auto"/>
                        <w:left w:val="none" w:sz="0" w:space="0" w:color="auto"/>
                        <w:bottom w:val="none" w:sz="0" w:space="0" w:color="auto"/>
                        <w:right w:val="none" w:sz="0" w:space="0" w:color="auto"/>
                      </w:divBdr>
                      <w:divsChild>
                        <w:div w:id="2005737524">
                          <w:marLeft w:val="0"/>
                          <w:marRight w:val="0"/>
                          <w:marTop w:val="0"/>
                          <w:marBottom w:val="0"/>
                          <w:divBdr>
                            <w:top w:val="none" w:sz="0" w:space="0" w:color="auto"/>
                            <w:left w:val="none" w:sz="0" w:space="0" w:color="auto"/>
                            <w:bottom w:val="none" w:sz="0" w:space="0" w:color="auto"/>
                            <w:right w:val="none" w:sz="0" w:space="0" w:color="auto"/>
                          </w:divBdr>
                          <w:divsChild>
                            <w:div w:id="1524585614">
                              <w:marLeft w:val="0"/>
                              <w:marRight w:val="0"/>
                              <w:marTop w:val="0"/>
                              <w:marBottom w:val="0"/>
                              <w:divBdr>
                                <w:top w:val="none" w:sz="0" w:space="0" w:color="auto"/>
                                <w:left w:val="none" w:sz="0" w:space="0" w:color="auto"/>
                                <w:bottom w:val="none" w:sz="0" w:space="0" w:color="auto"/>
                                <w:right w:val="none" w:sz="0" w:space="0" w:color="auto"/>
                              </w:divBdr>
                              <w:divsChild>
                                <w:div w:id="109316419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80272">
      <w:bodyDiv w:val="1"/>
      <w:marLeft w:val="0"/>
      <w:marRight w:val="0"/>
      <w:marTop w:val="0"/>
      <w:marBottom w:val="0"/>
      <w:divBdr>
        <w:top w:val="none" w:sz="0" w:space="0" w:color="auto"/>
        <w:left w:val="none" w:sz="0" w:space="0" w:color="auto"/>
        <w:bottom w:val="none" w:sz="0" w:space="0" w:color="auto"/>
        <w:right w:val="none" w:sz="0" w:space="0" w:color="auto"/>
      </w:divBdr>
    </w:div>
    <w:div w:id="1831751717">
      <w:bodyDiv w:val="1"/>
      <w:marLeft w:val="0"/>
      <w:marRight w:val="0"/>
      <w:marTop w:val="0"/>
      <w:marBottom w:val="0"/>
      <w:divBdr>
        <w:top w:val="none" w:sz="0" w:space="0" w:color="auto"/>
        <w:left w:val="none" w:sz="0" w:space="0" w:color="auto"/>
        <w:bottom w:val="none" w:sz="0" w:space="0" w:color="auto"/>
        <w:right w:val="none" w:sz="0" w:space="0" w:color="auto"/>
      </w:divBdr>
      <w:divsChild>
        <w:div w:id="932279337">
          <w:marLeft w:val="0"/>
          <w:marRight w:val="0"/>
          <w:marTop w:val="0"/>
          <w:marBottom w:val="0"/>
          <w:divBdr>
            <w:top w:val="none" w:sz="0" w:space="0" w:color="auto"/>
            <w:left w:val="none" w:sz="0" w:space="0" w:color="auto"/>
            <w:bottom w:val="none" w:sz="0" w:space="0" w:color="auto"/>
            <w:right w:val="none" w:sz="0" w:space="0" w:color="auto"/>
          </w:divBdr>
          <w:divsChild>
            <w:div w:id="175733106">
              <w:marLeft w:val="0"/>
              <w:marRight w:val="0"/>
              <w:marTop w:val="0"/>
              <w:marBottom w:val="0"/>
              <w:divBdr>
                <w:top w:val="none" w:sz="0" w:space="0" w:color="auto"/>
                <w:left w:val="none" w:sz="0" w:space="0" w:color="auto"/>
                <w:bottom w:val="none" w:sz="0" w:space="0" w:color="auto"/>
                <w:right w:val="none" w:sz="0" w:space="0" w:color="auto"/>
              </w:divBdr>
              <w:divsChild>
                <w:div w:id="49807427">
                  <w:marLeft w:val="0"/>
                  <w:marRight w:val="0"/>
                  <w:marTop w:val="0"/>
                  <w:marBottom w:val="0"/>
                  <w:divBdr>
                    <w:top w:val="none" w:sz="0" w:space="0" w:color="auto"/>
                    <w:left w:val="none" w:sz="0" w:space="0" w:color="auto"/>
                    <w:bottom w:val="none" w:sz="0" w:space="0" w:color="auto"/>
                    <w:right w:val="none" w:sz="0" w:space="0" w:color="auto"/>
                  </w:divBdr>
                  <w:divsChild>
                    <w:div w:id="1092121328">
                      <w:marLeft w:val="0"/>
                      <w:marRight w:val="0"/>
                      <w:marTop w:val="210"/>
                      <w:marBottom w:val="0"/>
                      <w:divBdr>
                        <w:top w:val="none" w:sz="0" w:space="0" w:color="auto"/>
                        <w:left w:val="none" w:sz="0" w:space="0" w:color="auto"/>
                        <w:bottom w:val="none" w:sz="0" w:space="0" w:color="auto"/>
                        <w:right w:val="none" w:sz="0" w:space="0" w:color="auto"/>
                      </w:divBdr>
                      <w:divsChild>
                        <w:div w:id="1152218635">
                          <w:marLeft w:val="0"/>
                          <w:marRight w:val="0"/>
                          <w:marTop w:val="0"/>
                          <w:marBottom w:val="0"/>
                          <w:divBdr>
                            <w:top w:val="none" w:sz="0" w:space="0" w:color="auto"/>
                            <w:left w:val="none" w:sz="0" w:space="0" w:color="auto"/>
                            <w:bottom w:val="none" w:sz="0" w:space="0" w:color="auto"/>
                            <w:right w:val="none" w:sz="0" w:space="0" w:color="auto"/>
                          </w:divBdr>
                          <w:divsChild>
                            <w:div w:id="1107114500">
                              <w:marLeft w:val="0"/>
                              <w:marRight w:val="0"/>
                              <w:marTop w:val="0"/>
                              <w:marBottom w:val="0"/>
                              <w:divBdr>
                                <w:top w:val="none" w:sz="0" w:space="0" w:color="auto"/>
                                <w:left w:val="none" w:sz="0" w:space="0" w:color="auto"/>
                                <w:bottom w:val="none" w:sz="0" w:space="0" w:color="auto"/>
                                <w:right w:val="none" w:sz="0" w:space="0" w:color="auto"/>
                              </w:divBdr>
                              <w:divsChild>
                                <w:div w:id="16142866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69098">
      <w:bodyDiv w:val="1"/>
      <w:marLeft w:val="0"/>
      <w:marRight w:val="0"/>
      <w:marTop w:val="0"/>
      <w:marBottom w:val="0"/>
      <w:divBdr>
        <w:top w:val="none" w:sz="0" w:space="0" w:color="auto"/>
        <w:left w:val="none" w:sz="0" w:space="0" w:color="auto"/>
        <w:bottom w:val="none" w:sz="0" w:space="0" w:color="auto"/>
        <w:right w:val="none" w:sz="0" w:space="0" w:color="auto"/>
      </w:divBdr>
      <w:divsChild>
        <w:div w:id="885141760">
          <w:marLeft w:val="0"/>
          <w:marRight w:val="0"/>
          <w:marTop w:val="0"/>
          <w:marBottom w:val="0"/>
          <w:divBdr>
            <w:top w:val="none" w:sz="0" w:space="0" w:color="auto"/>
            <w:left w:val="none" w:sz="0" w:space="0" w:color="auto"/>
            <w:bottom w:val="none" w:sz="0" w:space="0" w:color="auto"/>
            <w:right w:val="none" w:sz="0" w:space="0" w:color="auto"/>
          </w:divBdr>
          <w:divsChild>
            <w:div w:id="1915312806">
              <w:marLeft w:val="0"/>
              <w:marRight w:val="0"/>
              <w:marTop w:val="0"/>
              <w:marBottom w:val="0"/>
              <w:divBdr>
                <w:top w:val="none" w:sz="0" w:space="0" w:color="auto"/>
                <w:left w:val="none" w:sz="0" w:space="0" w:color="auto"/>
                <w:bottom w:val="none" w:sz="0" w:space="0" w:color="auto"/>
                <w:right w:val="none" w:sz="0" w:space="0" w:color="auto"/>
              </w:divBdr>
              <w:divsChild>
                <w:div w:id="1740011705">
                  <w:marLeft w:val="0"/>
                  <w:marRight w:val="0"/>
                  <w:marTop w:val="0"/>
                  <w:marBottom w:val="0"/>
                  <w:divBdr>
                    <w:top w:val="none" w:sz="0" w:space="0" w:color="auto"/>
                    <w:left w:val="none" w:sz="0" w:space="0" w:color="auto"/>
                    <w:bottom w:val="none" w:sz="0" w:space="0" w:color="auto"/>
                    <w:right w:val="none" w:sz="0" w:space="0" w:color="auto"/>
                  </w:divBdr>
                  <w:divsChild>
                    <w:div w:id="1241714408">
                      <w:marLeft w:val="0"/>
                      <w:marRight w:val="0"/>
                      <w:marTop w:val="210"/>
                      <w:marBottom w:val="0"/>
                      <w:divBdr>
                        <w:top w:val="none" w:sz="0" w:space="0" w:color="auto"/>
                        <w:left w:val="none" w:sz="0" w:space="0" w:color="auto"/>
                        <w:bottom w:val="none" w:sz="0" w:space="0" w:color="auto"/>
                        <w:right w:val="none" w:sz="0" w:space="0" w:color="auto"/>
                      </w:divBdr>
                      <w:divsChild>
                        <w:div w:id="1823230299">
                          <w:marLeft w:val="0"/>
                          <w:marRight w:val="0"/>
                          <w:marTop w:val="0"/>
                          <w:marBottom w:val="0"/>
                          <w:divBdr>
                            <w:top w:val="none" w:sz="0" w:space="0" w:color="auto"/>
                            <w:left w:val="none" w:sz="0" w:space="0" w:color="auto"/>
                            <w:bottom w:val="none" w:sz="0" w:space="0" w:color="auto"/>
                            <w:right w:val="none" w:sz="0" w:space="0" w:color="auto"/>
                          </w:divBdr>
                          <w:divsChild>
                            <w:div w:id="1839006156">
                              <w:marLeft w:val="0"/>
                              <w:marRight w:val="0"/>
                              <w:marTop w:val="0"/>
                              <w:marBottom w:val="0"/>
                              <w:divBdr>
                                <w:top w:val="none" w:sz="0" w:space="0" w:color="auto"/>
                                <w:left w:val="none" w:sz="0" w:space="0" w:color="auto"/>
                                <w:bottom w:val="none" w:sz="0" w:space="0" w:color="auto"/>
                                <w:right w:val="none" w:sz="0" w:space="0" w:color="auto"/>
                              </w:divBdr>
                              <w:divsChild>
                                <w:div w:id="134814134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36765">
      <w:bodyDiv w:val="1"/>
      <w:marLeft w:val="0"/>
      <w:marRight w:val="0"/>
      <w:marTop w:val="0"/>
      <w:marBottom w:val="0"/>
      <w:divBdr>
        <w:top w:val="none" w:sz="0" w:space="0" w:color="auto"/>
        <w:left w:val="none" w:sz="0" w:space="0" w:color="auto"/>
        <w:bottom w:val="none" w:sz="0" w:space="0" w:color="auto"/>
        <w:right w:val="none" w:sz="0" w:space="0" w:color="auto"/>
      </w:divBdr>
      <w:divsChild>
        <w:div w:id="330454725">
          <w:marLeft w:val="0"/>
          <w:marRight w:val="0"/>
          <w:marTop w:val="0"/>
          <w:marBottom w:val="0"/>
          <w:divBdr>
            <w:top w:val="none" w:sz="0" w:space="0" w:color="auto"/>
            <w:left w:val="none" w:sz="0" w:space="0" w:color="auto"/>
            <w:bottom w:val="none" w:sz="0" w:space="0" w:color="auto"/>
            <w:right w:val="none" w:sz="0" w:space="0" w:color="auto"/>
          </w:divBdr>
          <w:divsChild>
            <w:div w:id="752094716">
              <w:marLeft w:val="0"/>
              <w:marRight w:val="0"/>
              <w:marTop w:val="0"/>
              <w:marBottom w:val="0"/>
              <w:divBdr>
                <w:top w:val="none" w:sz="0" w:space="0" w:color="auto"/>
                <w:left w:val="none" w:sz="0" w:space="0" w:color="auto"/>
                <w:bottom w:val="none" w:sz="0" w:space="0" w:color="auto"/>
                <w:right w:val="none" w:sz="0" w:space="0" w:color="auto"/>
              </w:divBdr>
              <w:divsChild>
                <w:div w:id="1307662854">
                  <w:marLeft w:val="0"/>
                  <w:marRight w:val="0"/>
                  <w:marTop w:val="0"/>
                  <w:marBottom w:val="0"/>
                  <w:divBdr>
                    <w:top w:val="none" w:sz="0" w:space="0" w:color="auto"/>
                    <w:left w:val="none" w:sz="0" w:space="0" w:color="auto"/>
                    <w:bottom w:val="none" w:sz="0" w:space="0" w:color="auto"/>
                    <w:right w:val="none" w:sz="0" w:space="0" w:color="auto"/>
                  </w:divBdr>
                  <w:divsChild>
                    <w:div w:id="1596592071">
                      <w:marLeft w:val="0"/>
                      <w:marRight w:val="0"/>
                      <w:marTop w:val="210"/>
                      <w:marBottom w:val="0"/>
                      <w:divBdr>
                        <w:top w:val="none" w:sz="0" w:space="0" w:color="auto"/>
                        <w:left w:val="none" w:sz="0" w:space="0" w:color="auto"/>
                        <w:bottom w:val="none" w:sz="0" w:space="0" w:color="auto"/>
                        <w:right w:val="none" w:sz="0" w:space="0" w:color="auto"/>
                      </w:divBdr>
                      <w:divsChild>
                        <w:div w:id="2102067956">
                          <w:marLeft w:val="0"/>
                          <w:marRight w:val="0"/>
                          <w:marTop w:val="0"/>
                          <w:marBottom w:val="0"/>
                          <w:divBdr>
                            <w:top w:val="none" w:sz="0" w:space="0" w:color="auto"/>
                            <w:left w:val="none" w:sz="0" w:space="0" w:color="auto"/>
                            <w:bottom w:val="none" w:sz="0" w:space="0" w:color="auto"/>
                            <w:right w:val="none" w:sz="0" w:space="0" w:color="auto"/>
                          </w:divBdr>
                          <w:divsChild>
                            <w:div w:id="1121916542">
                              <w:marLeft w:val="0"/>
                              <w:marRight w:val="0"/>
                              <w:marTop w:val="0"/>
                              <w:marBottom w:val="0"/>
                              <w:divBdr>
                                <w:top w:val="none" w:sz="0" w:space="0" w:color="auto"/>
                                <w:left w:val="none" w:sz="0" w:space="0" w:color="auto"/>
                                <w:bottom w:val="none" w:sz="0" w:space="0" w:color="auto"/>
                                <w:right w:val="none" w:sz="0" w:space="0" w:color="auto"/>
                              </w:divBdr>
                              <w:divsChild>
                                <w:div w:id="64358580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06047">
      <w:bodyDiv w:val="1"/>
      <w:marLeft w:val="0"/>
      <w:marRight w:val="0"/>
      <w:marTop w:val="0"/>
      <w:marBottom w:val="0"/>
      <w:divBdr>
        <w:top w:val="none" w:sz="0" w:space="0" w:color="auto"/>
        <w:left w:val="none" w:sz="0" w:space="0" w:color="auto"/>
        <w:bottom w:val="none" w:sz="0" w:space="0" w:color="auto"/>
        <w:right w:val="none" w:sz="0" w:space="0" w:color="auto"/>
      </w:divBdr>
      <w:divsChild>
        <w:div w:id="1947694732">
          <w:marLeft w:val="0"/>
          <w:marRight w:val="0"/>
          <w:marTop w:val="0"/>
          <w:marBottom w:val="0"/>
          <w:divBdr>
            <w:top w:val="none" w:sz="0" w:space="0" w:color="auto"/>
            <w:left w:val="none" w:sz="0" w:space="0" w:color="auto"/>
            <w:bottom w:val="none" w:sz="0" w:space="0" w:color="auto"/>
            <w:right w:val="none" w:sz="0" w:space="0" w:color="auto"/>
          </w:divBdr>
          <w:divsChild>
            <w:div w:id="191768562">
              <w:marLeft w:val="0"/>
              <w:marRight w:val="0"/>
              <w:marTop w:val="0"/>
              <w:marBottom w:val="0"/>
              <w:divBdr>
                <w:top w:val="none" w:sz="0" w:space="0" w:color="auto"/>
                <w:left w:val="none" w:sz="0" w:space="0" w:color="auto"/>
                <w:bottom w:val="none" w:sz="0" w:space="0" w:color="auto"/>
                <w:right w:val="none" w:sz="0" w:space="0" w:color="auto"/>
              </w:divBdr>
              <w:divsChild>
                <w:div w:id="70667743">
                  <w:marLeft w:val="0"/>
                  <w:marRight w:val="0"/>
                  <w:marTop w:val="0"/>
                  <w:marBottom w:val="0"/>
                  <w:divBdr>
                    <w:top w:val="none" w:sz="0" w:space="0" w:color="auto"/>
                    <w:left w:val="none" w:sz="0" w:space="0" w:color="auto"/>
                    <w:bottom w:val="none" w:sz="0" w:space="0" w:color="auto"/>
                    <w:right w:val="none" w:sz="0" w:space="0" w:color="auto"/>
                  </w:divBdr>
                  <w:divsChild>
                    <w:div w:id="1951428939">
                      <w:marLeft w:val="0"/>
                      <w:marRight w:val="0"/>
                      <w:marTop w:val="210"/>
                      <w:marBottom w:val="0"/>
                      <w:divBdr>
                        <w:top w:val="none" w:sz="0" w:space="0" w:color="auto"/>
                        <w:left w:val="none" w:sz="0" w:space="0" w:color="auto"/>
                        <w:bottom w:val="none" w:sz="0" w:space="0" w:color="auto"/>
                        <w:right w:val="none" w:sz="0" w:space="0" w:color="auto"/>
                      </w:divBdr>
                      <w:divsChild>
                        <w:div w:id="434861624">
                          <w:marLeft w:val="0"/>
                          <w:marRight w:val="0"/>
                          <w:marTop w:val="0"/>
                          <w:marBottom w:val="0"/>
                          <w:divBdr>
                            <w:top w:val="none" w:sz="0" w:space="0" w:color="auto"/>
                            <w:left w:val="none" w:sz="0" w:space="0" w:color="auto"/>
                            <w:bottom w:val="none" w:sz="0" w:space="0" w:color="auto"/>
                            <w:right w:val="none" w:sz="0" w:space="0" w:color="auto"/>
                          </w:divBdr>
                          <w:divsChild>
                            <w:div w:id="2094742366">
                              <w:marLeft w:val="0"/>
                              <w:marRight w:val="0"/>
                              <w:marTop w:val="0"/>
                              <w:marBottom w:val="0"/>
                              <w:divBdr>
                                <w:top w:val="none" w:sz="0" w:space="0" w:color="auto"/>
                                <w:left w:val="none" w:sz="0" w:space="0" w:color="auto"/>
                                <w:bottom w:val="none" w:sz="0" w:space="0" w:color="auto"/>
                                <w:right w:val="none" w:sz="0" w:space="0" w:color="auto"/>
                              </w:divBdr>
                              <w:divsChild>
                                <w:div w:id="138182797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191407">
      <w:bodyDiv w:val="1"/>
      <w:marLeft w:val="0"/>
      <w:marRight w:val="0"/>
      <w:marTop w:val="0"/>
      <w:marBottom w:val="0"/>
      <w:divBdr>
        <w:top w:val="none" w:sz="0" w:space="0" w:color="auto"/>
        <w:left w:val="none" w:sz="0" w:space="0" w:color="auto"/>
        <w:bottom w:val="none" w:sz="0" w:space="0" w:color="auto"/>
        <w:right w:val="none" w:sz="0" w:space="0" w:color="auto"/>
      </w:divBdr>
    </w:div>
    <w:div w:id="1974099755">
      <w:bodyDiv w:val="1"/>
      <w:marLeft w:val="0"/>
      <w:marRight w:val="0"/>
      <w:marTop w:val="0"/>
      <w:marBottom w:val="0"/>
      <w:divBdr>
        <w:top w:val="none" w:sz="0" w:space="0" w:color="auto"/>
        <w:left w:val="none" w:sz="0" w:space="0" w:color="auto"/>
        <w:bottom w:val="none" w:sz="0" w:space="0" w:color="auto"/>
        <w:right w:val="none" w:sz="0" w:space="0" w:color="auto"/>
      </w:divBdr>
      <w:divsChild>
        <w:div w:id="538396710">
          <w:marLeft w:val="0"/>
          <w:marRight w:val="0"/>
          <w:marTop w:val="0"/>
          <w:marBottom w:val="0"/>
          <w:divBdr>
            <w:top w:val="none" w:sz="0" w:space="0" w:color="auto"/>
            <w:left w:val="none" w:sz="0" w:space="0" w:color="auto"/>
            <w:bottom w:val="none" w:sz="0" w:space="0" w:color="auto"/>
            <w:right w:val="none" w:sz="0" w:space="0" w:color="auto"/>
          </w:divBdr>
          <w:divsChild>
            <w:div w:id="620962569">
              <w:marLeft w:val="0"/>
              <w:marRight w:val="0"/>
              <w:marTop w:val="0"/>
              <w:marBottom w:val="0"/>
              <w:divBdr>
                <w:top w:val="none" w:sz="0" w:space="0" w:color="auto"/>
                <w:left w:val="none" w:sz="0" w:space="0" w:color="auto"/>
                <w:bottom w:val="none" w:sz="0" w:space="0" w:color="auto"/>
                <w:right w:val="none" w:sz="0" w:space="0" w:color="auto"/>
              </w:divBdr>
              <w:divsChild>
                <w:div w:id="518737576">
                  <w:marLeft w:val="0"/>
                  <w:marRight w:val="0"/>
                  <w:marTop w:val="0"/>
                  <w:marBottom w:val="0"/>
                  <w:divBdr>
                    <w:top w:val="none" w:sz="0" w:space="0" w:color="auto"/>
                    <w:left w:val="none" w:sz="0" w:space="0" w:color="auto"/>
                    <w:bottom w:val="none" w:sz="0" w:space="0" w:color="auto"/>
                    <w:right w:val="none" w:sz="0" w:space="0" w:color="auto"/>
                  </w:divBdr>
                  <w:divsChild>
                    <w:div w:id="981619985">
                      <w:marLeft w:val="0"/>
                      <w:marRight w:val="0"/>
                      <w:marTop w:val="210"/>
                      <w:marBottom w:val="0"/>
                      <w:divBdr>
                        <w:top w:val="none" w:sz="0" w:space="0" w:color="auto"/>
                        <w:left w:val="none" w:sz="0" w:space="0" w:color="auto"/>
                        <w:bottom w:val="none" w:sz="0" w:space="0" w:color="auto"/>
                        <w:right w:val="none" w:sz="0" w:space="0" w:color="auto"/>
                      </w:divBdr>
                      <w:divsChild>
                        <w:div w:id="806895385">
                          <w:marLeft w:val="0"/>
                          <w:marRight w:val="0"/>
                          <w:marTop w:val="0"/>
                          <w:marBottom w:val="0"/>
                          <w:divBdr>
                            <w:top w:val="none" w:sz="0" w:space="0" w:color="auto"/>
                            <w:left w:val="none" w:sz="0" w:space="0" w:color="auto"/>
                            <w:bottom w:val="none" w:sz="0" w:space="0" w:color="auto"/>
                            <w:right w:val="none" w:sz="0" w:space="0" w:color="auto"/>
                          </w:divBdr>
                          <w:divsChild>
                            <w:div w:id="963541786">
                              <w:marLeft w:val="0"/>
                              <w:marRight w:val="0"/>
                              <w:marTop w:val="0"/>
                              <w:marBottom w:val="0"/>
                              <w:divBdr>
                                <w:top w:val="none" w:sz="0" w:space="0" w:color="auto"/>
                                <w:left w:val="none" w:sz="0" w:space="0" w:color="auto"/>
                                <w:bottom w:val="none" w:sz="0" w:space="0" w:color="auto"/>
                                <w:right w:val="none" w:sz="0" w:space="0" w:color="auto"/>
                              </w:divBdr>
                              <w:divsChild>
                                <w:div w:id="40981597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238320">
      <w:bodyDiv w:val="1"/>
      <w:marLeft w:val="0"/>
      <w:marRight w:val="0"/>
      <w:marTop w:val="0"/>
      <w:marBottom w:val="0"/>
      <w:divBdr>
        <w:top w:val="none" w:sz="0" w:space="0" w:color="auto"/>
        <w:left w:val="none" w:sz="0" w:space="0" w:color="auto"/>
        <w:bottom w:val="none" w:sz="0" w:space="0" w:color="auto"/>
        <w:right w:val="none" w:sz="0" w:space="0" w:color="auto"/>
      </w:divBdr>
    </w:div>
    <w:div w:id="2018845177">
      <w:bodyDiv w:val="1"/>
      <w:marLeft w:val="0"/>
      <w:marRight w:val="0"/>
      <w:marTop w:val="0"/>
      <w:marBottom w:val="0"/>
      <w:divBdr>
        <w:top w:val="none" w:sz="0" w:space="0" w:color="auto"/>
        <w:left w:val="none" w:sz="0" w:space="0" w:color="auto"/>
        <w:bottom w:val="none" w:sz="0" w:space="0" w:color="auto"/>
        <w:right w:val="none" w:sz="0" w:space="0" w:color="auto"/>
      </w:divBdr>
      <w:divsChild>
        <w:div w:id="195235230">
          <w:marLeft w:val="0"/>
          <w:marRight w:val="0"/>
          <w:marTop w:val="0"/>
          <w:marBottom w:val="0"/>
          <w:divBdr>
            <w:top w:val="none" w:sz="0" w:space="0" w:color="auto"/>
            <w:left w:val="none" w:sz="0" w:space="0" w:color="auto"/>
            <w:bottom w:val="none" w:sz="0" w:space="0" w:color="auto"/>
            <w:right w:val="none" w:sz="0" w:space="0" w:color="auto"/>
          </w:divBdr>
          <w:divsChild>
            <w:div w:id="1049574244">
              <w:marLeft w:val="0"/>
              <w:marRight w:val="0"/>
              <w:marTop w:val="0"/>
              <w:marBottom w:val="0"/>
              <w:divBdr>
                <w:top w:val="none" w:sz="0" w:space="0" w:color="auto"/>
                <w:left w:val="none" w:sz="0" w:space="0" w:color="auto"/>
                <w:bottom w:val="none" w:sz="0" w:space="0" w:color="auto"/>
                <w:right w:val="none" w:sz="0" w:space="0" w:color="auto"/>
              </w:divBdr>
              <w:divsChild>
                <w:div w:id="156072343">
                  <w:marLeft w:val="0"/>
                  <w:marRight w:val="0"/>
                  <w:marTop w:val="0"/>
                  <w:marBottom w:val="0"/>
                  <w:divBdr>
                    <w:top w:val="none" w:sz="0" w:space="0" w:color="auto"/>
                    <w:left w:val="none" w:sz="0" w:space="0" w:color="auto"/>
                    <w:bottom w:val="none" w:sz="0" w:space="0" w:color="auto"/>
                    <w:right w:val="none" w:sz="0" w:space="0" w:color="auto"/>
                  </w:divBdr>
                  <w:divsChild>
                    <w:div w:id="46496129">
                      <w:marLeft w:val="0"/>
                      <w:marRight w:val="0"/>
                      <w:marTop w:val="210"/>
                      <w:marBottom w:val="0"/>
                      <w:divBdr>
                        <w:top w:val="none" w:sz="0" w:space="0" w:color="auto"/>
                        <w:left w:val="none" w:sz="0" w:space="0" w:color="auto"/>
                        <w:bottom w:val="none" w:sz="0" w:space="0" w:color="auto"/>
                        <w:right w:val="none" w:sz="0" w:space="0" w:color="auto"/>
                      </w:divBdr>
                      <w:divsChild>
                        <w:div w:id="1799689958">
                          <w:marLeft w:val="0"/>
                          <w:marRight w:val="0"/>
                          <w:marTop w:val="0"/>
                          <w:marBottom w:val="0"/>
                          <w:divBdr>
                            <w:top w:val="none" w:sz="0" w:space="0" w:color="auto"/>
                            <w:left w:val="none" w:sz="0" w:space="0" w:color="auto"/>
                            <w:bottom w:val="none" w:sz="0" w:space="0" w:color="auto"/>
                            <w:right w:val="none" w:sz="0" w:space="0" w:color="auto"/>
                          </w:divBdr>
                          <w:divsChild>
                            <w:div w:id="1122460585">
                              <w:marLeft w:val="0"/>
                              <w:marRight w:val="0"/>
                              <w:marTop w:val="0"/>
                              <w:marBottom w:val="0"/>
                              <w:divBdr>
                                <w:top w:val="none" w:sz="0" w:space="0" w:color="auto"/>
                                <w:left w:val="none" w:sz="0" w:space="0" w:color="auto"/>
                                <w:bottom w:val="none" w:sz="0" w:space="0" w:color="auto"/>
                                <w:right w:val="none" w:sz="0" w:space="0" w:color="auto"/>
                              </w:divBdr>
                              <w:divsChild>
                                <w:div w:id="121959044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712292">
      <w:bodyDiv w:val="1"/>
      <w:marLeft w:val="0"/>
      <w:marRight w:val="0"/>
      <w:marTop w:val="0"/>
      <w:marBottom w:val="0"/>
      <w:divBdr>
        <w:top w:val="none" w:sz="0" w:space="0" w:color="auto"/>
        <w:left w:val="none" w:sz="0" w:space="0" w:color="auto"/>
        <w:bottom w:val="none" w:sz="0" w:space="0" w:color="auto"/>
        <w:right w:val="none" w:sz="0" w:space="0" w:color="auto"/>
      </w:divBdr>
    </w:div>
    <w:div w:id="2120565682">
      <w:bodyDiv w:val="1"/>
      <w:marLeft w:val="0"/>
      <w:marRight w:val="0"/>
      <w:marTop w:val="0"/>
      <w:marBottom w:val="0"/>
      <w:divBdr>
        <w:top w:val="none" w:sz="0" w:space="0" w:color="auto"/>
        <w:left w:val="none" w:sz="0" w:space="0" w:color="auto"/>
        <w:bottom w:val="none" w:sz="0" w:space="0" w:color="auto"/>
        <w:right w:val="none" w:sz="0" w:space="0" w:color="auto"/>
      </w:divBdr>
      <w:divsChild>
        <w:div w:id="802311894">
          <w:marLeft w:val="0"/>
          <w:marRight w:val="0"/>
          <w:marTop w:val="0"/>
          <w:marBottom w:val="0"/>
          <w:divBdr>
            <w:top w:val="none" w:sz="0" w:space="0" w:color="auto"/>
            <w:left w:val="none" w:sz="0" w:space="0" w:color="auto"/>
            <w:bottom w:val="none" w:sz="0" w:space="0" w:color="auto"/>
            <w:right w:val="none" w:sz="0" w:space="0" w:color="auto"/>
          </w:divBdr>
          <w:divsChild>
            <w:div w:id="727921569">
              <w:marLeft w:val="0"/>
              <w:marRight w:val="0"/>
              <w:marTop w:val="0"/>
              <w:marBottom w:val="0"/>
              <w:divBdr>
                <w:top w:val="none" w:sz="0" w:space="0" w:color="auto"/>
                <w:left w:val="none" w:sz="0" w:space="0" w:color="auto"/>
                <w:bottom w:val="none" w:sz="0" w:space="0" w:color="auto"/>
                <w:right w:val="none" w:sz="0" w:space="0" w:color="auto"/>
              </w:divBdr>
              <w:divsChild>
                <w:div w:id="1628117825">
                  <w:marLeft w:val="0"/>
                  <w:marRight w:val="0"/>
                  <w:marTop w:val="0"/>
                  <w:marBottom w:val="0"/>
                  <w:divBdr>
                    <w:top w:val="none" w:sz="0" w:space="0" w:color="auto"/>
                    <w:left w:val="none" w:sz="0" w:space="0" w:color="auto"/>
                    <w:bottom w:val="none" w:sz="0" w:space="0" w:color="auto"/>
                    <w:right w:val="none" w:sz="0" w:space="0" w:color="auto"/>
                  </w:divBdr>
                  <w:divsChild>
                    <w:div w:id="534855577">
                      <w:marLeft w:val="0"/>
                      <w:marRight w:val="0"/>
                      <w:marTop w:val="210"/>
                      <w:marBottom w:val="0"/>
                      <w:divBdr>
                        <w:top w:val="none" w:sz="0" w:space="0" w:color="auto"/>
                        <w:left w:val="none" w:sz="0" w:space="0" w:color="auto"/>
                        <w:bottom w:val="none" w:sz="0" w:space="0" w:color="auto"/>
                        <w:right w:val="none" w:sz="0" w:space="0" w:color="auto"/>
                      </w:divBdr>
                      <w:divsChild>
                        <w:div w:id="644046021">
                          <w:marLeft w:val="0"/>
                          <w:marRight w:val="0"/>
                          <w:marTop w:val="0"/>
                          <w:marBottom w:val="0"/>
                          <w:divBdr>
                            <w:top w:val="none" w:sz="0" w:space="0" w:color="auto"/>
                            <w:left w:val="none" w:sz="0" w:space="0" w:color="auto"/>
                            <w:bottom w:val="none" w:sz="0" w:space="0" w:color="auto"/>
                            <w:right w:val="none" w:sz="0" w:space="0" w:color="auto"/>
                          </w:divBdr>
                          <w:divsChild>
                            <w:div w:id="1510287520">
                              <w:marLeft w:val="0"/>
                              <w:marRight w:val="0"/>
                              <w:marTop w:val="0"/>
                              <w:marBottom w:val="0"/>
                              <w:divBdr>
                                <w:top w:val="none" w:sz="0" w:space="0" w:color="auto"/>
                                <w:left w:val="none" w:sz="0" w:space="0" w:color="auto"/>
                                <w:bottom w:val="none" w:sz="0" w:space="0" w:color="auto"/>
                                <w:right w:val="none" w:sz="0" w:space="0" w:color="auto"/>
                              </w:divBdr>
                              <w:divsChild>
                                <w:div w:id="92780837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405014">
      <w:bodyDiv w:val="1"/>
      <w:marLeft w:val="0"/>
      <w:marRight w:val="0"/>
      <w:marTop w:val="0"/>
      <w:marBottom w:val="0"/>
      <w:divBdr>
        <w:top w:val="none" w:sz="0" w:space="0" w:color="auto"/>
        <w:left w:val="none" w:sz="0" w:space="0" w:color="auto"/>
        <w:bottom w:val="none" w:sz="0" w:space="0" w:color="auto"/>
        <w:right w:val="none" w:sz="0" w:space="0" w:color="auto"/>
      </w:divBdr>
      <w:divsChild>
        <w:div w:id="447623592">
          <w:marLeft w:val="0"/>
          <w:marRight w:val="0"/>
          <w:marTop w:val="0"/>
          <w:marBottom w:val="0"/>
          <w:divBdr>
            <w:top w:val="none" w:sz="0" w:space="0" w:color="auto"/>
            <w:left w:val="none" w:sz="0" w:space="0" w:color="auto"/>
            <w:bottom w:val="none" w:sz="0" w:space="0" w:color="auto"/>
            <w:right w:val="none" w:sz="0" w:space="0" w:color="auto"/>
          </w:divBdr>
          <w:divsChild>
            <w:div w:id="1066103333">
              <w:marLeft w:val="0"/>
              <w:marRight w:val="0"/>
              <w:marTop w:val="0"/>
              <w:marBottom w:val="0"/>
              <w:divBdr>
                <w:top w:val="none" w:sz="0" w:space="0" w:color="auto"/>
                <w:left w:val="none" w:sz="0" w:space="0" w:color="auto"/>
                <w:bottom w:val="none" w:sz="0" w:space="0" w:color="auto"/>
                <w:right w:val="none" w:sz="0" w:space="0" w:color="auto"/>
              </w:divBdr>
              <w:divsChild>
                <w:div w:id="1490436793">
                  <w:marLeft w:val="0"/>
                  <w:marRight w:val="0"/>
                  <w:marTop w:val="0"/>
                  <w:marBottom w:val="0"/>
                  <w:divBdr>
                    <w:top w:val="none" w:sz="0" w:space="0" w:color="auto"/>
                    <w:left w:val="none" w:sz="0" w:space="0" w:color="auto"/>
                    <w:bottom w:val="none" w:sz="0" w:space="0" w:color="auto"/>
                    <w:right w:val="none" w:sz="0" w:space="0" w:color="auto"/>
                  </w:divBdr>
                  <w:divsChild>
                    <w:div w:id="2080706483">
                      <w:marLeft w:val="0"/>
                      <w:marRight w:val="0"/>
                      <w:marTop w:val="210"/>
                      <w:marBottom w:val="0"/>
                      <w:divBdr>
                        <w:top w:val="none" w:sz="0" w:space="0" w:color="auto"/>
                        <w:left w:val="none" w:sz="0" w:space="0" w:color="auto"/>
                        <w:bottom w:val="none" w:sz="0" w:space="0" w:color="auto"/>
                        <w:right w:val="none" w:sz="0" w:space="0" w:color="auto"/>
                      </w:divBdr>
                      <w:divsChild>
                        <w:div w:id="1993367769">
                          <w:marLeft w:val="0"/>
                          <w:marRight w:val="0"/>
                          <w:marTop w:val="0"/>
                          <w:marBottom w:val="0"/>
                          <w:divBdr>
                            <w:top w:val="none" w:sz="0" w:space="0" w:color="auto"/>
                            <w:left w:val="none" w:sz="0" w:space="0" w:color="auto"/>
                            <w:bottom w:val="none" w:sz="0" w:space="0" w:color="auto"/>
                            <w:right w:val="none" w:sz="0" w:space="0" w:color="auto"/>
                          </w:divBdr>
                          <w:divsChild>
                            <w:div w:id="353769707">
                              <w:marLeft w:val="0"/>
                              <w:marRight w:val="0"/>
                              <w:marTop w:val="0"/>
                              <w:marBottom w:val="0"/>
                              <w:divBdr>
                                <w:top w:val="none" w:sz="0" w:space="0" w:color="auto"/>
                                <w:left w:val="none" w:sz="0" w:space="0" w:color="auto"/>
                                <w:bottom w:val="none" w:sz="0" w:space="0" w:color="auto"/>
                                <w:right w:val="none" w:sz="0" w:space="0" w:color="auto"/>
                              </w:divBdr>
                              <w:divsChild>
                                <w:div w:id="77312955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mquit.nhs.uk/" TargetMode="External"/><Relationship Id="rId4" Type="http://schemas.openxmlformats.org/officeDocument/2006/relationships/settings" Target="settings.xml"/><Relationship Id="rId9" Type="http://schemas.openxmlformats.org/officeDocument/2006/relationships/hyperlink" Target="http://www.nhs.uk/smoke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33D7-9288-4E18-8233-FA7A096C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6532</Words>
  <Characters>37235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ip.access Ltd</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Sistig</dc:creator>
  <cp:lastModifiedBy>Lisa Diiorio</cp:lastModifiedBy>
  <cp:revision>3</cp:revision>
  <cp:lastPrinted>2017-02-16T11:00:00Z</cp:lastPrinted>
  <dcterms:created xsi:type="dcterms:W3CDTF">2025-01-27T11:41:00Z</dcterms:created>
  <dcterms:modified xsi:type="dcterms:W3CDTF">2025-08-20T12:49:00Z</dcterms:modified>
</cp:coreProperties>
</file>